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27" w:rsidRPr="002B2586" w:rsidRDefault="00466F8D" w:rsidP="00916888">
      <w:pPr>
        <w:spacing w:line="1" w:lineRule="exact"/>
        <w:rPr>
          <w:rFonts w:ascii="Gill Sans MT" w:hAnsi="Gill Sans MT"/>
          <w:sz w:val="22"/>
        </w:rPr>
      </w:pPr>
      <w:r>
        <w:rPr>
          <w:rFonts w:ascii="Century Gothic" w:hAnsi="Century Gothic"/>
          <w:caps/>
          <w:noProof/>
          <w:color w:val="0072B1"/>
          <w:sz w:val="16"/>
          <w:szCs w:val="16"/>
        </w:rPr>
        <w:drawing>
          <wp:anchor distT="0" distB="0" distL="114300" distR="114300" simplePos="0" relativeHeight="251661312" behindDoc="0" locked="0" layoutInCell="1" allowOverlap="1" wp14:anchorId="41C7BD29" wp14:editId="26B0B61F">
            <wp:simplePos x="0" y="0"/>
            <wp:positionH relativeFrom="margin">
              <wp:align>center</wp:align>
            </wp:positionH>
            <wp:positionV relativeFrom="paragraph">
              <wp:posOffset>-403225</wp:posOffset>
            </wp:positionV>
            <wp:extent cx="1554480" cy="495935"/>
            <wp:effectExtent l="0" t="0" r="7620" b="0"/>
            <wp:wrapNone/>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_Region_Full_Color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495935"/>
                    </a:xfrm>
                    <a:prstGeom prst="rect">
                      <a:avLst/>
                    </a:prstGeom>
                  </pic:spPr>
                </pic:pic>
              </a:graphicData>
            </a:graphic>
            <wp14:sizeRelH relativeFrom="page">
              <wp14:pctWidth>0</wp14:pctWidth>
            </wp14:sizeRelH>
            <wp14:sizeRelV relativeFrom="page">
              <wp14:pctHeight>0</wp14:pctHeight>
            </wp14:sizeRelV>
          </wp:anchor>
        </w:drawing>
      </w:r>
    </w:p>
    <w:p w:rsidR="00AA20EF" w:rsidRDefault="00AA20EF" w:rsidP="00AA20EF">
      <w:pPr>
        <w:widowControl/>
        <w:jc w:val="left"/>
        <w:rPr>
          <w:rFonts w:ascii="Gill Sans MT" w:hAnsi="Gill Sans MT"/>
          <w:sz w:val="22"/>
        </w:rPr>
      </w:pPr>
      <w:bookmarkStart w:id="0" w:name="5"/>
      <w:bookmarkEnd w:id="0"/>
    </w:p>
    <w:p w:rsidR="00AA20EF" w:rsidRDefault="00AA20EF" w:rsidP="00AA20EF">
      <w:pPr>
        <w:widowControl/>
        <w:jc w:val="left"/>
        <w:rPr>
          <w:rFonts w:ascii="Gill Sans MT" w:hAnsi="Gill Sans MT"/>
          <w:sz w:val="22"/>
        </w:rPr>
      </w:pPr>
    </w:p>
    <w:p w:rsidR="00AA20EF" w:rsidRDefault="00AA20EF" w:rsidP="00AA20EF">
      <w:pPr>
        <w:widowControl/>
        <w:jc w:val="center"/>
        <w:rPr>
          <w:rFonts w:ascii="Gill Sans MT" w:hAnsi="Gill Sans MT"/>
          <w:b/>
          <w:sz w:val="22"/>
        </w:rPr>
      </w:pPr>
      <w:r w:rsidRPr="00AA20EF">
        <w:rPr>
          <w:rFonts w:ascii="Gill Sans MT" w:hAnsi="Gill Sans MT"/>
          <w:b/>
          <w:sz w:val="22"/>
        </w:rPr>
        <w:t>WIOA YOUTH EMPLOYMENT PROGRAM</w:t>
      </w:r>
    </w:p>
    <w:p w:rsidR="00A51727" w:rsidRPr="002B2586" w:rsidRDefault="00AA20EF" w:rsidP="00AA20EF">
      <w:pPr>
        <w:widowControl/>
        <w:jc w:val="center"/>
        <w:rPr>
          <w:rFonts w:ascii="Gill Sans MT" w:hAnsi="Gill Sans MT"/>
          <w:sz w:val="22"/>
        </w:rPr>
      </w:pPr>
      <w:r w:rsidRPr="00AA20EF">
        <w:rPr>
          <w:rFonts w:ascii="Gill Sans MT" w:hAnsi="Gill Sans MT"/>
          <w:b/>
          <w:sz w:val="22"/>
        </w:rPr>
        <w:t>WORK EXPERIENCE/</w:t>
      </w:r>
      <w:r w:rsidR="00A51727" w:rsidRPr="002B2586">
        <w:rPr>
          <w:rFonts w:ascii="Gill Sans MT" w:eastAsia="Calibri" w:hAnsi="Gill Sans MT" w:cs="Calibri"/>
          <w:b/>
          <w:color w:val="000000"/>
          <w:sz w:val="22"/>
        </w:rPr>
        <w:t>WORKSITE AGREEMENT</w:t>
      </w:r>
    </w:p>
    <w:p w:rsidR="00A51727" w:rsidRPr="002B2586" w:rsidRDefault="00A51727" w:rsidP="00916888">
      <w:pPr>
        <w:spacing w:line="260" w:lineRule="exact"/>
        <w:rPr>
          <w:rFonts w:ascii="Gill Sans MT" w:hAnsi="Gill Sans MT"/>
          <w:sz w:val="22"/>
        </w:rPr>
      </w:pPr>
    </w:p>
    <w:p w:rsidR="00712876" w:rsidRDefault="00712876" w:rsidP="00712876">
      <w:pPr>
        <w:spacing w:line="260" w:lineRule="exact"/>
        <w:rPr>
          <w:rFonts w:ascii="Gill Sans MT" w:hAnsi="Gill Sans MT"/>
          <w:sz w:val="22"/>
        </w:rPr>
      </w:pPr>
      <w:r w:rsidRPr="00712876">
        <w:rPr>
          <w:rFonts w:ascii="Gill Sans MT" w:hAnsi="Gill Sans MT"/>
          <w:sz w:val="22"/>
        </w:rPr>
        <w:t>This ag</w:t>
      </w:r>
      <w:r>
        <w:rPr>
          <w:rFonts w:ascii="Gill Sans MT" w:hAnsi="Gill Sans MT"/>
          <w:sz w:val="22"/>
        </w:rPr>
        <w:t xml:space="preserve">reement is established between ________________ </w:t>
      </w:r>
      <w:r w:rsidRPr="00712876">
        <w:rPr>
          <w:rFonts w:ascii="Gill Sans MT" w:hAnsi="Gill Sans MT"/>
          <w:sz w:val="22"/>
        </w:rPr>
        <w:t xml:space="preserve">and </w:t>
      </w:r>
      <w:r w:rsidR="00F07609">
        <w:rPr>
          <w:rFonts w:ascii="Gill Sans MT" w:hAnsi="Gill Sans MT"/>
          <w:sz w:val="22"/>
        </w:rPr>
        <w:t>_______________.</w:t>
      </w:r>
    </w:p>
    <w:p w:rsidR="00F07609" w:rsidRPr="00712876" w:rsidRDefault="00F07609" w:rsidP="00712876">
      <w:pPr>
        <w:spacing w:line="260" w:lineRule="exact"/>
        <w:rPr>
          <w:rFonts w:ascii="Gill Sans MT" w:hAnsi="Gill Sans MT"/>
          <w:sz w:val="22"/>
        </w:rPr>
      </w:pPr>
    </w:p>
    <w:p w:rsidR="00712876" w:rsidRPr="00712876" w:rsidRDefault="00712876" w:rsidP="00712876">
      <w:pPr>
        <w:spacing w:line="260" w:lineRule="exact"/>
        <w:rPr>
          <w:rFonts w:ascii="Gill Sans MT" w:hAnsi="Gill Sans MT"/>
          <w:sz w:val="22"/>
        </w:rPr>
      </w:pPr>
      <w:r w:rsidRPr="00712876">
        <w:rPr>
          <w:rFonts w:ascii="Gill Sans MT" w:hAnsi="Gill Sans MT"/>
          <w:sz w:val="22"/>
        </w:rPr>
        <w:t xml:space="preserve">This purpose of this agreement is to provide </w:t>
      </w:r>
      <w:r w:rsidR="00BE7351">
        <w:rPr>
          <w:rFonts w:ascii="Gill Sans MT" w:hAnsi="Gill Sans MT"/>
          <w:sz w:val="22"/>
        </w:rPr>
        <w:t xml:space="preserve">Workforce </w:t>
      </w:r>
      <w:r w:rsidR="00BE7351" w:rsidRPr="00712876">
        <w:rPr>
          <w:rFonts w:ascii="Gill Sans MT" w:hAnsi="Gill Sans MT"/>
          <w:sz w:val="22"/>
        </w:rPr>
        <w:t xml:space="preserve">Opportunity and Innovation Act </w:t>
      </w:r>
      <w:r w:rsidR="00BE7351">
        <w:rPr>
          <w:rFonts w:ascii="Gill Sans MT" w:hAnsi="Gill Sans MT"/>
          <w:sz w:val="22"/>
        </w:rPr>
        <w:t>(</w:t>
      </w:r>
      <w:r w:rsidRPr="00712876">
        <w:rPr>
          <w:rFonts w:ascii="Gill Sans MT" w:hAnsi="Gill Sans MT"/>
          <w:sz w:val="22"/>
        </w:rPr>
        <w:t>WIOA</w:t>
      </w:r>
      <w:r w:rsidR="00BE7351">
        <w:rPr>
          <w:rFonts w:ascii="Gill Sans MT" w:hAnsi="Gill Sans MT"/>
          <w:sz w:val="22"/>
        </w:rPr>
        <w:t>)</w:t>
      </w:r>
      <w:r w:rsidRPr="00712876">
        <w:rPr>
          <w:rFonts w:ascii="Gill Sans MT" w:hAnsi="Gill Sans MT"/>
          <w:sz w:val="22"/>
        </w:rPr>
        <w:t xml:space="preserve"> eligible Youth(s) (hereinafter Participant) with an o</w:t>
      </w:r>
      <w:r w:rsidR="00BE7351">
        <w:rPr>
          <w:rFonts w:ascii="Gill Sans MT" w:hAnsi="Gill Sans MT"/>
          <w:sz w:val="22"/>
        </w:rPr>
        <w:t xml:space="preserve">pportunity to participate in a </w:t>
      </w:r>
      <w:r w:rsidRPr="00712876">
        <w:rPr>
          <w:rFonts w:ascii="Gill Sans MT" w:hAnsi="Gill Sans MT"/>
          <w:sz w:val="22"/>
        </w:rPr>
        <w:t xml:space="preserve">meaningful work experience designed to ensure that the participant(s) develop solid academic, work </w:t>
      </w:r>
      <w:r w:rsidR="00BE7351">
        <w:rPr>
          <w:rFonts w:ascii="Gill Sans MT" w:hAnsi="Gill Sans MT"/>
          <w:sz w:val="22"/>
        </w:rPr>
        <w:t xml:space="preserve">skills and workplace mentoring </w:t>
      </w:r>
      <w:r w:rsidRPr="00712876">
        <w:rPr>
          <w:rFonts w:ascii="Gill Sans MT" w:hAnsi="Gill Sans MT"/>
          <w:sz w:val="22"/>
        </w:rPr>
        <w:t>in preparat</w:t>
      </w:r>
      <w:r w:rsidR="00BE7351">
        <w:rPr>
          <w:rFonts w:ascii="Gill Sans MT" w:hAnsi="Gill Sans MT"/>
          <w:sz w:val="22"/>
        </w:rPr>
        <w:t xml:space="preserve">ion for entry into the region's </w:t>
      </w:r>
      <w:r w:rsidRPr="00712876">
        <w:rPr>
          <w:rFonts w:ascii="Gill Sans MT" w:hAnsi="Gill Sans MT"/>
          <w:sz w:val="22"/>
        </w:rPr>
        <w:t xml:space="preserve">labor market. </w:t>
      </w:r>
    </w:p>
    <w:p w:rsidR="00712876" w:rsidRPr="00712876" w:rsidRDefault="00712876" w:rsidP="00712876">
      <w:pPr>
        <w:spacing w:line="260" w:lineRule="exact"/>
        <w:rPr>
          <w:rFonts w:ascii="Gill Sans MT" w:hAnsi="Gill Sans MT"/>
          <w:sz w:val="22"/>
        </w:rPr>
      </w:pPr>
    </w:p>
    <w:p w:rsidR="00712876" w:rsidRPr="00712876" w:rsidRDefault="006E77B3" w:rsidP="00712876">
      <w:pPr>
        <w:spacing w:line="260" w:lineRule="exact"/>
        <w:rPr>
          <w:rFonts w:ascii="Gill Sans MT" w:hAnsi="Gill Sans MT"/>
          <w:sz w:val="22"/>
        </w:rPr>
      </w:pPr>
      <w:r>
        <w:rPr>
          <w:rFonts w:ascii="Gill Sans MT" w:hAnsi="Gill Sans MT"/>
          <w:sz w:val="22"/>
        </w:rPr>
        <w:t xml:space="preserve">The WIOA </w:t>
      </w:r>
      <w:r w:rsidRPr="006E77B3">
        <w:rPr>
          <w:rFonts w:ascii="Gill Sans MT" w:hAnsi="Gill Sans MT"/>
          <w:sz w:val="22"/>
        </w:rPr>
        <w:t xml:space="preserve">Youth Employment Program </w:t>
      </w:r>
      <w:r w:rsidR="00712876" w:rsidRPr="00712876">
        <w:rPr>
          <w:rFonts w:ascii="Gill Sans MT" w:hAnsi="Gill Sans MT"/>
          <w:sz w:val="22"/>
        </w:rPr>
        <w:t>is planned, structured learning experience that ta</w:t>
      </w:r>
      <w:r w:rsidR="00BE7351">
        <w:rPr>
          <w:rFonts w:ascii="Gill Sans MT" w:hAnsi="Gill Sans MT"/>
          <w:sz w:val="22"/>
        </w:rPr>
        <w:t xml:space="preserve">kes place in a workplace for a </w:t>
      </w:r>
      <w:r w:rsidR="00712876" w:rsidRPr="00712876">
        <w:rPr>
          <w:rFonts w:ascii="Gill Sans MT" w:hAnsi="Gill Sans MT"/>
          <w:sz w:val="22"/>
        </w:rPr>
        <w:t xml:space="preserve">specified limited </w:t>
      </w:r>
      <w:r w:rsidR="00466F8D" w:rsidRPr="00712876">
        <w:rPr>
          <w:rFonts w:ascii="Gill Sans MT" w:hAnsi="Gill Sans MT"/>
          <w:sz w:val="22"/>
        </w:rPr>
        <w:t>period</w:t>
      </w:r>
      <w:r w:rsidR="00712876" w:rsidRPr="00712876">
        <w:rPr>
          <w:rFonts w:ascii="Gill Sans MT" w:hAnsi="Gill Sans MT"/>
          <w:sz w:val="22"/>
        </w:rPr>
        <w:t xml:space="preserve">. The purpose of the </w:t>
      </w:r>
      <w:r>
        <w:rPr>
          <w:rFonts w:ascii="Gill Sans MT" w:hAnsi="Gill Sans MT"/>
          <w:sz w:val="22"/>
        </w:rPr>
        <w:t xml:space="preserve">WIOA </w:t>
      </w:r>
      <w:r w:rsidRPr="006E77B3">
        <w:rPr>
          <w:rFonts w:ascii="Gill Sans MT" w:hAnsi="Gill Sans MT"/>
          <w:sz w:val="22"/>
        </w:rPr>
        <w:t xml:space="preserve">Youth Employment Program </w:t>
      </w:r>
      <w:r w:rsidR="00712876" w:rsidRPr="00712876">
        <w:rPr>
          <w:rFonts w:ascii="Gill Sans MT" w:hAnsi="Gill Sans MT"/>
          <w:sz w:val="22"/>
        </w:rPr>
        <w:t>activity is to provide the WIOA eligible youth</w:t>
      </w:r>
      <w:r w:rsidR="00BE7351">
        <w:rPr>
          <w:rFonts w:ascii="Gill Sans MT" w:hAnsi="Gill Sans MT"/>
          <w:sz w:val="22"/>
        </w:rPr>
        <w:t xml:space="preserve"> with opportunities for career </w:t>
      </w:r>
      <w:r w:rsidR="00712876" w:rsidRPr="00712876">
        <w:rPr>
          <w:rFonts w:ascii="Gill Sans MT" w:hAnsi="Gill Sans MT"/>
          <w:sz w:val="22"/>
        </w:rPr>
        <w:t>exploration, skill development and reinforcement of the work ethic. Work Experiences should h</w:t>
      </w:r>
      <w:r w:rsidR="00BE7351">
        <w:rPr>
          <w:rFonts w:ascii="Gill Sans MT" w:hAnsi="Gill Sans MT"/>
          <w:sz w:val="22"/>
        </w:rPr>
        <w:t xml:space="preserve">elp youth acquire the personal </w:t>
      </w:r>
      <w:r w:rsidR="00712876" w:rsidRPr="00712876">
        <w:rPr>
          <w:rFonts w:ascii="Gill Sans MT" w:hAnsi="Gill Sans MT"/>
          <w:sz w:val="22"/>
        </w:rPr>
        <w:t xml:space="preserve">attributes, knowledge, and academic and technical skills needed to obtain a job and advance in </w:t>
      </w:r>
      <w:r w:rsidR="00BE7351">
        <w:rPr>
          <w:rFonts w:ascii="Gill Sans MT" w:hAnsi="Gill Sans MT"/>
          <w:sz w:val="22"/>
        </w:rPr>
        <w:t xml:space="preserve">employment and, to the maximum </w:t>
      </w:r>
      <w:r w:rsidR="00712876" w:rsidRPr="00712876">
        <w:rPr>
          <w:rFonts w:ascii="Gill Sans MT" w:hAnsi="Gill Sans MT"/>
          <w:sz w:val="22"/>
        </w:rPr>
        <w:t xml:space="preserve">extent feasible, are consistent with the participant's fullest capabilities. </w:t>
      </w:r>
    </w:p>
    <w:p w:rsidR="00712876" w:rsidRPr="00712876" w:rsidRDefault="00712876" w:rsidP="00712876">
      <w:pPr>
        <w:spacing w:line="260" w:lineRule="exact"/>
        <w:rPr>
          <w:rFonts w:ascii="Gill Sans MT" w:hAnsi="Gill Sans MT"/>
          <w:sz w:val="22"/>
        </w:rPr>
      </w:pPr>
    </w:p>
    <w:p w:rsidR="00712876" w:rsidRPr="00712876" w:rsidRDefault="00712876" w:rsidP="00712876">
      <w:pPr>
        <w:spacing w:line="260" w:lineRule="exact"/>
        <w:rPr>
          <w:rFonts w:ascii="Gill Sans MT" w:hAnsi="Gill Sans MT"/>
          <w:sz w:val="22"/>
        </w:rPr>
      </w:pPr>
      <w:r w:rsidRPr="00712876">
        <w:rPr>
          <w:rFonts w:ascii="Gill Sans MT" w:hAnsi="Gill Sans MT"/>
          <w:sz w:val="22"/>
        </w:rPr>
        <w:t xml:space="preserve">It is agreed that the work experience provided will be conducted, by a legal entity </w:t>
      </w:r>
      <w:r w:rsidR="00BE7351" w:rsidRPr="00712876">
        <w:rPr>
          <w:rFonts w:ascii="Gill Sans MT" w:hAnsi="Gill Sans MT"/>
          <w:sz w:val="22"/>
        </w:rPr>
        <w:t>authorize</w:t>
      </w:r>
      <w:r w:rsidR="00BE7351">
        <w:rPr>
          <w:rFonts w:ascii="Gill Sans MT" w:hAnsi="Gill Sans MT"/>
          <w:sz w:val="22"/>
        </w:rPr>
        <w:t>d</w:t>
      </w:r>
      <w:r w:rsidRPr="00712876">
        <w:rPr>
          <w:rFonts w:ascii="Gill Sans MT" w:hAnsi="Gill Sans MT"/>
          <w:sz w:val="22"/>
        </w:rPr>
        <w:t xml:space="preserve"> to cond</w:t>
      </w:r>
      <w:r w:rsidR="00BE7351">
        <w:rPr>
          <w:rFonts w:ascii="Gill Sans MT" w:hAnsi="Gill Sans MT"/>
          <w:sz w:val="22"/>
        </w:rPr>
        <w:t xml:space="preserve">uct business in Virginia, in a </w:t>
      </w:r>
      <w:r w:rsidRPr="00712876">
        <w:rPr>
          <w:rFonts w:ascii="Gill Sans MT" w:hAnsi="Gill Sans MT"/>
          <w:sz w:val="22"/>
        </w:rPr>
        <w:t>safe and sanitary work environment in adherence with the applicable child labor laws; and that there will be adequa</w:t>
      </w:r>
      <w:r w:rsidR="00BE7351">
        <w:rPr>
          <w:rFonts w:ascii="Gill Sans MT" w:hAnsi="Gill Sans MT"/>
          <w:sz w:val="22"/>
        </w:rPr>
        <w:t xml:space="preserve">te full time </w:t>
      </w:r>
      <w:r w:rsidRPr="00712876">
        <w:rPr>
          <w:rFonts w:ascii="Gill Sans MT" w:hAnsi="Gill Sans MT"/>
          <w:sz w:val="22"/>
        </w:rPr>
        <w:t>supervision by a qualified supervisor at the worksite, accountability for the participant's time and at</w:t>
      </w:r>
      <w:r w:rsidR="00BE7351">
        <w:rPr>
          <w:rFonts w:ascii="Gill Sans MT" w:hAnsi="Gill Sans MT"/>
          <w:sz w:val="22"/>
        </w:rPr>
        <w:t xml:space="preserve">tendance; and adherence by all </w:t>
      </w:r>
      <w:r w:rsidRPr="00712876">
        <w:rPr>
          <w:rFonts w:ascii="Gill Sans MT" w:hAnsi="Gill Sans MT"/>
          <w:sz w:val="22"/>
        </w:rPr>
        <w:t xml:space="preserve">parties to the rules and regulations governing </w:t>
      </w:r>
      <w:r w:rsidR="00BE7351">
        <w:rPr>
          <w:rFonts w:ascii="Gill Sans MT" w:hAnsi="Gill Sans MT"/>
          <w:sz w:val="22"/>
        </w:rPr>
        <w:t>WIOA</w:t>
      </w:r>
      <w:r w:rsidRPr="00712876">
        <w:rPr>
          <w:rFonts w:ascii="Gill Sans MT" w:hAnsi="Gill Sans MT"/>
          <w:sz w:val="22"/>
        </w:rPr>
        <w:t xml:space="preserve">. </w:t>
      </w:r>
    </w:p>
    <w:p w:rsidR="00712876" w:rsidRPr="00712876" w:rsidRDefault="00712876" w:rsidP="00712876">
      <w:pPr>
        <w:spacing w:line="260" w:lineRule="exact"/>
        <w:rPr>
          <w:rFonts w:ascii="Gill Sans MT" w:hAnsi="Gill Sans MT"/>
          <w:sz w:val="22"/>
        </w:rPr>
      </w:pPr>
    </w:p>
    <w:p w:rsidR="00CA0965" w:rsidRPr="00CA0965" w:rsidRDefault="00712876" w:rsidP="00CA0965">
      <w:pPr>
        <w:spacing w:line="260" w:lineRule="exact"/>
        <w:rPr>
          <w:rFonts w:ascii="Gill Sans MT" w:hAnsi="Gill Sans MT"/>
          <w:sz w:val="22"/>
        </w:rPr>
      </w:pPr>
      <w:r w:rsidRPr="00712876">
        <w:rPr>
          <w:rFonts w:ascii="Gill Sans MT" w:hAnsi="Gill Sans MT"/>
          <w:sz w:val="22"/>
        </w:rPr>
        <w:t>This</w:t>
      </w:r>
      <w:r w:rsidR="00BE7351">
        <w:rPr>
          <w:rFonts w:ascii="Gill Sans MT" w:hAnsi="Gill Sans MT"/>
          <w:sz w:val="22"/>
        </w:rPr>
        <w:t xml:space="preserve"> agreement shall be effective ______________ through ________________.</w:t>
      </w:r>
      <w:r w:rsidR="00F07609">
        <w:rPr>
          <w:rFonts w:ascii="Gill Sans MT" w:hAnsi="Gill Sans MT"/>
          <w:sz w:val="22"/>
        </w:rPr>
        <w:t xml:space="preserve"> </w:t>
      </w:r>
      <w:r w:rsidR="00CA0965" w:rsidRPr="00CA0965">
        <w:rPr>
          <w:rFonts w:ascii="Gill Sans MT" w:hAnsi="Gill Sans MT"/>
          <w:sz w:val="22"/>
        </w:rPr>
        <w:t xml:space="preserve">The signing of this agreement by the company/organization listed </w:t>
      </w:r>
      <w:r w:rsidR="00F07609">
        <w:rPr>
          <w:rFonts w:ascii="Gill Sans MT" w:hAnsi="Gill Sans MT"/>
          <w:sz w:val="22"/>
        </w:rPr>
        <w:t>above</w:t>
      </w:r>
      <w:r w:rsidR="00CA0965" w:rsidRPr="00CA0965">
        <w:rPr>
          <w:rFonts w:ascii="Gill Sans MT" w:hAnsi="Gill Sans MT"/>
          <w:sz w:val="22"/>
        </w:rPr>
        <w:t xml:space="preserve"> indicates the acceptance of the terms of the </w:t>
      </w:r>
      <w:r w:rsidR="00F07609">
        <w:rPr>
          <w:rFonts w:ascii="Gill Sans MT" w:hAnsi="Gill Sans MT"/>
          <w:sz w:val="22"/>
        </w:rPr>
        <w:t xml:space="preserve">WIOA </w:t>
      </w:r>
      <w:r w:rsidR="00CA0965" w:rsidRPr="00CA0965">
        <w:rPr>
          <w:rFonts w:ascii="Gill Sans MT" w:hAnsi="Gill Sans MT"/>
          <w:sz w:val="22"/>
        </w:rPr>
        <w:t>Youth Employment Program which are:</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The </w:t>
      </w:r>
      <w:r w:rsidR="00F07609">
        <w:rPr>
          <w:rFonts w:ascii="Gill Sans MT" w:hAnsi="Gill Sans MT"/>
          <w:sz w:val="22"/>
        </w:rPr>
        <w:t>Company/Organization</w:t>
      </w:r>
      <w:r w:rsidRPr="00CA0965">
        <w:rPr>
          <w:rFonts w:ascii="Gill Sans MT" w:hAnsi="Gill Sans MT"/>
          <w:sz w:val="22"/>
        </w:rPr>
        <w:t xml:space="preserve"> </w:t>
      </w:r>
      <w:r w:rsidR="00F07609">
        <w:rPr>
          <w:rFonts w:ascii="Gill Sans MT" w:hAnsi="Gill Sans MT"/>
          <w:sz w:val="22"/>
        </w:rPr>
        <w:t>a</w:t>
      </w:r>
      <w:r w:rsidRPr="00CA0965">
        <w:rPr>
          <w:rFonts w:ascii="Gill Sans MT" w:hAnsi="Gill Sans MT"/>
          <w:sz w:val="22"/>
        </w:rPr>
        <w:t>grees to:</w:t>
      </w:r>
    </w:p>
    <w:p w:rsidR="00CA0965" w:rsidRPr="00CA0965" w:rsidRDefault="00CA0965" w:rsidP="00CA0965">
      <w:pPr>
        <w:spacing w:line="260" w:lineRule="exact"/>
        <w:rPr>
          <w:rFonts w:ascii="Gill Sans MT" w:hAnsi="Gill Sans MT"/>
          <w:sz w:val="22"/>
        </w:rPr>
      </w:pP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 xml:space="preserve">Place the participant in a work experience </w:t>
      </w:r>
      <w:proofErr w:type="gramStart"/>
      <w:r w:rsidRPr="006E77B3">
        <w:rPr>
          <w:rFonts w:ascii="Gill Sans MT" w:hAnsi="Gill Sans MT"/>
          <w:sz w:val="22"/>
        </w:rPr>
        <w:t xml:space="preserve">for the </w:t>
      </w:r>
      <w:r w:rsidR="006E77B3">
        <w:rPr>
          <w:rFonts w:ascii="Gill Sans MT" w:hAnsi="Gill Sans MT"/>
          <w:sz w:val="22"/>
        </w:rPr>
        <w:t>purpose of</w:t>
      </w:r>
      <w:proofErr w:type="gramEnd"/>
      <w:r w:rsidR="006E77B3">
        <w:rPr>
          <w:rFonts w:ascii="Gill Sans MT" w:hAnsi="Gill Sans MT"/>
          <w:sz w:val="22"/>
        </w:rPr>
        <w:t xml:space="preserve"> providing career </w:t>
      </w:r>
      <w:r w:rsidRPr="006E77B3">
        <w:rPr>
          <w:rFonts w:ascii="Gill Sans MT" w:hAnsi="Gill Sans MT"/>
          <w:sz w:val="22"/>
        </w:rPr>
        <w:t xml:space="preserve">exposure for up to </w:t>
      </w:r>
      <w:r w:rsidR="006E77B3">
        <w:rPr>
          <w:rFonts w:ascii="Gill Sans MT" w:hAnsi="Gill Sans MT"/>
          <w:sz w:val="22"/>
        </w:rPr>
        <w:t>six</w:t>
      </w:r>
      <w:r w:rsidRPr="006E77B3">
        <w:rPr>
          <w:rFonts w:ascii="Gill Sans MT" w:hAnsi="Gill Sans MT"/>
          <w:sz w:val="22"/>
        </w:rPr>
        <w:t xml:space="preserve"> weeks (number of hours per week may vary as scheduled by worksite).  </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 xml:space="preserve">Assign a qualified representative to provide close, supportive supervision of the participant </w:t>
      </w:r>
      <w:proofErr w:type="gramStart"/>
      <w:r w:rsidRPr="006E77B3">
        <w:rPr>
          <w:rFonts w:ascii="Gill Sans MT" w:hAnsi="Gill Sans MT"/>
          <w:sz w:val="22"/>
        </w:rPr>
        <w:t>at all times</w:t>
      </w:r>
      <w:proofErr w:type="gramEnd"/>
      <w:r w:rsidRPr="006E77B3">
        <w:rPr>
          <w:rFonts w:ascii="Gill Sans MT" w:hAnsi="Gill Sans MT"/>
          <w:sz w:val="22"/>
        </w:rPr>
        <w:t>.</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Adhere to all state and federal regulation regarding employment and child labor laws.</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Not discriminate in employment policies, educational programs, or activities for reasons of race, sex, color, religion, national origin, age, or disability.</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 xml:space="preserve">Provide names and contact information for supervisor(s) and alternate supervisor(s). </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 xml:space="preserve">Provide the </w:t>
      </w:r>
      <w:r w:rsidR="006E77B3">
        <w:rPr>
          <w:rFonts w:ascii="Gill Sans MT" w:hAnsi="Gill Sans MT"/>
          <w:sz w:val="22"/>
        </w:rPr>
        <w:t xml:space="preserve">WIOA </w:t>
      </w:r>
      <w:r w:rsidRPr="006E77B3">
        <w:rPr>
          <w:rFonts w:ascii="Gill Sans MT" w:hAnsi="Gill Sans MT"/>
          <w:sz w:val="22"/>
        </w:rPr>
        <w:t>Youth Employment Program with a description of participant(s) proposed training assignment and training worksite reporting schedule.</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Monitor and approve participants’ time at training worksite.</w:t>
      </w:r>
    </w:p>
    <w:p w:rsidR="00CA0965" w:rsidRPr="006E77B3" w:rsidRDefault="00512CDF"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Provide the</w:t>
      </w:r>
      <w:r w:rsidR="00CA0965" w:rsidRPr="006E77B3">
        <w:rPr>
          <w:rFonts w:ascii="Gill Sans MT" w:hAnsi="Gill Sans MT"/>
          <w:sz w:val="22"/>
        </w:rPr>
        <w:t xml:space="preserve"> </w:t>
      </w:r>
      <w:r w:rsidR="006E1074">
        <w:rPr>
          <w:rFonts w:ascii="Gill Sans MT" w:hAnsi="Gill Sans MT"/>
          <w:sz w:val="22"/>
        </w:rPr>
        <w:t>WIOA Youth Employment Program</w:t>
      </w:r>
      <w:r w:rsidR="00CA0965" w:rsidRPr="006E77B3">
        <w:rPr>
          <w:rFonts w:ascii="Gill Sans MT" w:hAnsi="Gill Sans MT"/>
          <w:sz w:val="22"/>
        </w:rPr>
        <w:t xml:space="preserve"> with updates as changes occur in scheduling and training </w:t>
      </w:r>
    </w:p>
    <w:p w:rsidR="00CA0965" w:rsidRPr="006E77B3" w:rsidRDefault="00CA0965" w:rsidP="006E77B3">
      <w:pPr>
        <w:pStyle w:val="ListParagraph"/>
        <w:numPr>
          <w:ilvl w:val="0"/>
          <w:numId w:val="8"/>
        </w:numPr>
        <w:spacing w:line="260" w:lineRule="exact"/>
        <w:ind w:left="360"/>
        <w:rPr>
          <w:rFonts w:ascii="Gill Sans MT" w:hAnsi="Gill Sans MT"/>
          <w:sz w:val="22"/>
        </w:rPr>
      </w:pPr>
      <w:r w:rsidRPr="006E77B3">
        <w:rPr>
          <w:rFonts w:ascii="Gill Sans MT" w:hAnsi="Gill Sans MT"/>
          <w:sz w:val="22"/>
        </w:rPr>
        <w:t xml:space="preserve">Allow </w:t>
      </w:r>
      <w:r w:rsidR="00466F8D">
        <w:rPr>
          <w:rFonts w:ascii="Gill Sans MT" w:hAnsi="Gill Sans MT"/>
          <w:sz w:val="22"/>
        </w:rPr>
        <w:t>an</w:t>
      </w:r>
      <w:r w:rsidR="00466F8D" w:rsidRPr="006E77B3">
        <w:rPr>
          <w:rFonts w:ascii="Gill Sans MT" w:hAnsi="Gill Sans MT"/>
          <w:sz w:val="22"/>
        </w:rPr>
        <w:t xml:space="preserve"> </w:t>
      </w:r>
      <w:r w:rsidR="00466F8D">
        <w:rPr>
          <w:rFonts w:ascii="Gill Sans MT" w:hAnsi="Gill Sans MT"/>
          <w:sz w:val="22"/>
        </w:rPr>
        <w:t xml:space="preserve">Alexandria/Arlington Regional Workforce Council </w:t>
      </w:r>
      <w:r w:rsidRPr="006E77B3">
        <w:rPr>
          <w:rFonts w:ascii="Gill Sans MT" w:hAnsi="Gill Sans MT"/>
          <w:sz w:val="22"/>
        </w:rPr>
        <w:t xml:space="preserve">representative to conduct on-site monitoring visits. </w:t>
      </w:r>
    </w:p>
    <w:p w:rsidR="006E1074" w:rsidRDefault="006E1074" w:rsidP="00CA0965">
      <w:pPr>
        <w:spacing w:line="260" w:lineRule="exact"/>
        <w:rPr>
          <w:rFonts w:ascii="Gill Sans MT" w:hAnsi="Gill Sans MT"/>
          <w:sz w:val="22"/>
        </w:rPr>
      </w:pPr>
    </w:p>
    <w:p w:rsidR="00CA0965" w:rsidRPr="006E1074" w:rsidRDefault="006E1074" w:rsidP="00CA0965">
      <w:pPr>
        <w:spacing w:line="260" w:lineRule="exact"/>
        <w:rPr>
          <w:rFonts w:ascii="Gill Sans MT" w:hAnsi="Gill Sans MT"/>
          <w:b/>
          <w:sz w:val="22"/>
        </w:rPr>
      </w:pPr>
      <w:r>
        <w:rPr>
          <w:rFonts w:ascii="Gill Sans MT" w:hAnsi="Gill Sans MT"/>
          <w:b/>
          <w:sz w:val="22"/>
        </w:rPr>
        <w:t>MAINTENANCE OF EFFORT</w:t>
      </w:r>
    </w:p>
    <w:p w:rsidR="00CA0965" w:rsidRPr="006E1074" w:rsidRDefault="00CA0965" w:rsidP="006E1074">
      <w:pPr>
        <w:pStyle w:val="ListParagraph"/>
        <w:numPr>
          <w:ilvl w:val="1"/>
          <w:numId w:val="4"/>
        </w:numPr>
        <w:spacing w:line="260" w:lineRule="exact"/>
        <w:ind w:left="420"/>
        <w:rPr>
          <w:rFonts w:ascii="Gill Sans MT" w:hAnsi="Gill Sans MT"/>
          <w:sz w:val="22"/>
        </w:rPr>
      </w:pPr>
      <w:r w:rsidRPr="006E1074">
        <w:rPr>
          <w:rFonts w:ascii="Gill Sans MT" w:hAnsi="Gill Sans MT"/>
          <w:sz w:val="22"/>
        </w:rPr>
        <w:t xml:space="preserve">It is understood and agreed that the participation of youth from the </w:t>
      </w:r>
      <w:r w:rsidR="006E1074" w:rsidRPr="006E1074">
        <w:rPr>
          <w:rFonts w:ascii="Gill Sans MT" w:hAnsi="Gill Sans MT"/>
          <w:sz w:val="22"/>
        </w:rPr>
        <w:t>WIOA Youth Employment Program</w:t>
      </w:r>
      <w:r w:rsidRPr="006E1074">
        <w:rPr>
          <w:rFonts w:ascii="Gill Sans MT" w:hAnsi="Gill Sans MT"/>
          <w:sz w:val="22"/>
        </w:rPr>
        <w:t xml:space="preserve"> will not result in the displacement of currently employed workers, nor will they be used to </w:t>
      </w:r>
      <w:r w:rsidRPr="006E1074">
        <w:rPr>
          <w:rFonts w:ascii="Gill Sans MT" w:hAnsi="Gill Sans MT"/>
          <w:sz w:val="22"/>
        </w:rPr>
        <w:lastRenderedPageBreak/>
        <w:t>fill current vacancies</w:t>
      </w:r>
      <w:r w:rsidR="006E1074">
        <w:rPr>
          <w:rFonts w:ascii="Gill Sans MT" w:hAnsi="Gill Sans MT"/>
          <w:sz w:val="22"/>
        </w:rPr>
        <w:t>.</w:t>
      </w:r>
    </w:p>
    <w:p w:rsidR="00CA0965" w:rsidRPr="006E1074" w:rsidRDefault="00CA0965" w:rsidP="006E1074">
      <w:pPr>
        <w:pStyle w:val="ListParagraph"/>
        <w:numPr>
          <w:ilvl w:val="1"/>
          <w:numId w:val="4"/>
        </w:numPr>
        <w:spacing w:line="260" w:lineRule="exact"/>
        <w:ind w:left="420"/>
        <w:rPr>
          <w:rFonts w:ascii="Gill Sans MT" w:hAnsi="Gill Sans MT"/>
          <w:sz w:val="22"/>
        </w:rPr>
      </w:pPr>
      <w:r w:rsidRPr="006E1074">
        <w:rPr>
          <w:rFonts w:ascii="Gill Sans MT" w:hAnsi="Gill Sans MT"/>
          <w:sz w:val="22"/>
        </w:rPr>
        <w:t>It is understood and agreed that each training worksite, operating under this agreement, will not discriminate with respect to any program participant because of race, creed, color, national origin, sex, political affiliation or beliefs.  Further, that they will comply with Titles VI and VII of the Civil Rights Act of 1964, as amended, and all other applicable federal, state and local laws and regulations applicable to non-discriminatory practices. Further, it is understood and agreed that participants in the program will not be employed in the construction, operation, or maintenance of any facility used or planned for use for sectarian activities or as a place for religious worship.</w:t>
      </w:r>
    </w:p>
    <w:p w:rsidR="00CA0965" w:rsidRPr="006E1074" w:rsidRDefault="00CA0965" w:rsidP="006E1074">
      <w:pPr>
        <w:pStyle w:val="ListParagraph"/>
        <w:numPr>
          <w:ilvl w:val="1"/>
          <w:numId w:val="4"/>
        </w:numPr>
        <w:spacing w:line="260" w:lineRule="exact"/>
        <w:ind w:left="420"/>
        <w:rPr>
          <w:rFonts w:ascii="Gill Sans MT" w:hAnsi="Gill Sans MT"/>
          <w:sz w:val="22"/>
        </w:rPr>
      </w:pPr>
      <w:r w:rsidRPr="006E1074">
        <w:rPr>
          <w:rFonts w:ascii="Gill Sans MT" w:hAnsi="Gill Sans MT"/>
          <w:sz w:val="22"/>
        </w:rPr>
        <w:t xml:space="preserve">It is understood that the agency/organization is responsible for providing daily supervision for all enrollees </w:t>
      </w:r>
      <w:proofErr w:type="gramStart"/>
      <w:r w:rsidRPr="006E1074">
        <w:rPr>
          <w:rFonts w:ascii="Gill Sans MT" w:hAnsi="Gill Sans MT"/>
          <w:sz w:val="22"/>
        </w:rPr>
        <w:t>at all times</w:t>
      </w:r>
      <w:proofErr w:type="gramEnd"/>
      <w:r w:rsidRPr="006E1074">
        <w:rPr>
          <w:rFonts w:ascii="Gill Sans MT" w:hAnsi="Gill Sans MT"/>
          <w:sz w:val="22"/>
        </w:rPr>
        <w:t xml:space="preserve"> during the training worksite’s scheduled hours.</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 </w:t>
      </w:r>
    </w:p>
    <w:p w:rsidR="00CA0965" w:rsidRPr="006E1074" w:rsidRDefault="00CA0965" w:rsidP="00CA0965">
      <w:pPr>
        <w:spacing w:line="260" w:lineRule="exact"/>
        <w:rPr>
          <w:rFonts w:ascii="Gill Sans MT" w:hAnsi="Gill Sans MT"/>
          <w:b/>
          <w:sz w:val="22"/>
        </w:rPr>
      </w:pPr>
      <w:r w:rsidRPr="006E1074">
        <w:rPr>
          <w:rFonts w:ascii="Gill Sans MT" w:hAnsi="Gill Sans MT"/>
          <w:b/>
          <w:sz w:val="22"/>
        </w:rPr>
        <w:t>PARTICIPANTS’ BENEFITS</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Participants will be </w:t>
      </w:r>
      <w:r w:rsidR="00482E38" w:rsidRPr="00CA0965">
        <w:rPr>
          <w:rFonts w:ascii="Gill Sans MT" w:hAnsi="Gill Sans MT"/>
          <w:sz w:val="22"/>
        </w:rPr>
        <w:t>receiving</w:t>
      </w:r>
      <w:r w:rsidRPr="00CA0965">
        <w:rPr>
          <w:rFonts w:ascii="Gill Sans MT" w:hAnsi="Gill Sans MT"/>
          <w:sz w:val="22"/>
        </w:rPr>
        <w:t xml:space="preserve"> incentives for their time in the program.  The WIOA </w:t>
      </w:r>
      <w:r w:rsidR="00482E38">
        <w:rPr>
          <w:rFonts w:ascii="Gill Sans MT" w:hAnsi="Gill Sans MT"/>
          <w:sz w:val="22"/>
        </w:rPr>
        <w:t xml:space="preserve">Youth </w:t>
      </w:r>
      <w:r w:rsidRPr="00CA0965">
        <w:rPr>
          <w:rFonts w:ascii="Gill Sans MT" w:hAnsi="Gill Sans MT"/>
          <w:sz w:val="22"/>
        </w:rPr>
        <w:t xml:space="preserve">Program </w:t>
      </w:r>
      <w:r w:rsidR="00482E38">
        <w:rPr>
          <w:rFonts w:ascii="Gill Sans MT" w:hAnsi="Gill Sans MT"/>
          <w:sz w:val="22"/>
        </w:rPr>
        <w:t>Staff</w:t>
      </w:r>
      <w:r w:rsidRPr="00CA0965">
        <w:rPr>
          <w:rFonts w:ascii="Gill Sans MT" w:hAnsi="Gill Sans MT"/>
          <w:sz w:val="22"/>
        </w:rPr>
        <w:t xml:space="preserve"> </w:t>
      </w:r>
      <w:r w:rsidR="00482E38">
        <w:rPr>
          <w:rFonts w:ascii="Gill Sans MT" w:hAnsi="Gill Sans MT"/>
          <w:sz w:val="22"/>
        </w:rPr>
        <w:t>are</w:t>
      </w:r>
      <w:r w:rsidRPr="00CA0965">
        <w:rPr>
          <w:rFonts w:ascii="Gill Sans MT" w:hAnsi="Gill Sans MT"/>
          <w:sz w:val="22"/>
        </w:rPr>
        <w:t xml:space="preserve"> responsible for payment of incentives.  Hours worked may</w:t>
      </w:r>
      <w:r w:rsidR="00DF07C1">
        <w:rPr>
          <w:rFonts w:ascii="Gill Sans MT" w:hAnsi="Gill Sans MT"/>
          <w:sz w:val="22"/>
        </w:rPr>
        <w:t xml:space="preserve"> </w:t>
      </w:r>
      <w:r w:rsidRPr="00CA0965">
        <w:rPr>
          <w:rFonts w:ascii="Gill Sans MT" w:hAnsi="Gill Sans MT"/>
          <w:sz w:val="22"/>
        </w:rPr>
        <w:t xml:space="preserve">be up to 30 hours per week.  </w:t>
      </w:r>
      <w:r w:rsidR="00466F8D">
        <w:rPr>
          <w:rFonts w:ascii="Gill Sans MT" w:hAnsi="Gill Sans MT"/>
          <w:sz w:val="22"/>
        </w:rPr>
        <w:t>Lunch break is not included in the number of hours worked per week.</w:t>
      </w:r>
    </w:p>
    <w:p w:rsidR="00CA0965" w:rsidRPr="00CA0965" w:rsidRDefault="00CA0965" w:rsidP="00CA0965">
      <w:pPr>
        <w:spacing w:line="260" w:lineRule="exact"/>
        <w:rPr>
          <w:rFonts w:ascii="Gill Sans MT" w:hAnsi="Gill Sans MT"/>
          <w:sz w:val="22"/>
        </w:rPr>
      </w:pPr>
    </w:p>
    <w:p w:rsidR="00CA0965" w:rsidRPr="007D51C3" w:rsidRDefault="007D51C3" w:rsidP="00CA0965">
      <w:pPr>
        <w:spacing w:line="260" w:lineRule="exact"/>
        <w:rPr>
          <w:rFonts w:ascii="Gill Sans MT" w:hAnsi="Gill Sans MT"/>
          <w:b/>
          <w:sz w:val="22"/>
        </w:rPr>
      </w:pPr>
      <w:r>
        <w:rPr>
          <w:rFonts w:ascii="Gill Sans MT" w:hAnsi="Gill Sans MT"/>
          <w:b/>
          <w:sz w:val="22"/>
        </w:rPr>
        <w:t>PROGRAM REGULATIONS</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The following guidelines have been established to ensure compliance with Federal, State and local labor laws and must be adhered too based on age categories as stipulated in the laws.   </w:t>
      </w:r>
    </w:p>
    <w:p w:rsidR="00CA0965" w:rsidRPr="00CA0965" w:rsidRDefault="00CA0965" w:rsidP="00CA0965">
      <w:pPr>
        <w:spacing w:line="260" w:lineRule="exact"/>
        <w:rPr>
          <w:rFonts w:ascii="Gill Sans MT" w:hAnsi="Gill Sans MT"/>
          <w:sz w:val="22"/>
        </w:rPr>
      </w:pP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Participants must not be employed for the construction, operation or maintenance of any facility used or planned for sectarian activities or as a place for Religious Worship.</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 xml:space="preserve">Training worksites will not be approved for participation if activities require youth to work outside of </w:t>
      </w:r>
      <w:r w:rsidR="007D51C3">
        <w:rPr>
          <w:rFonts w:ascii="Gill Sans MT" w:hAnsi="Gill Sans MT"/>
          <w:sz w:val="22"/>
        </w:rPr>
        <w:t>Virginia</w:t>
      </w:r>
      <w:r w:rsidRPr="007D51C3">
        <w:rPr>
          <w:rFonts w:ascii="Gill Sans MT" w:hAnsi="Gill Sans MT"/>
          <w:sz w:val="22"/>
        </w:rPr>
        <w:t>.</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Training worksites must adhere to Federal and Commonwealth of Virginia Child Labor Law requirements.</w:t>
      </w:r>
    </w:p>
    <w:p w:rsidR="00CA0965" w:rsidRPr="005E7C15" w:rsidRDefault="00CA0965" w:rsidP="005E7C15">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 xml:space="preserve">Training worksites shall not charge a fee for any services provided by </w:t>
      </w:r>
      <w:r w:rsidR="005E7C15">
        <w:rPr>
          <w:rFonts w:ascii="Gill Sans MT" w:hAnsi="Gill Sans MT"/>
          <w:sz w:val="22"/>
        </w:rPr>
        <w:t xml:space="preserve">the </w:t>
      </w:r>
      <w:r w:rsidR="006E1074" w:rsidRPr="005E7C15">
        <w:rPr>
          <w:rFonts w:ascii="Gill Sans MT" w:hAnsi="Gill Sans MT"/>
          <w:sz w:val="22"/>
        </w:rPr>
        <w:t>WIOA Youth Employment Program</w:t>
      </w:r>
      <w:r w:rsidRPr="005E7C15">
        <w:rPr>
          <w:rFonts w:ascii="Gill Sans MT" w:hAnsi="Gill Sans MT"/>
          <w:sz w:val="22"/>
        </w:rPr>
        <w:t>.</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 xml:space="preserve">Worksites are responsible for distributing written rules and regulations outlining daily requirements and site expectations to all participants on their first day. </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Hours approved for payment of participants will not exceed 30 hours per week and may or may not include lunch.</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 xml:space="preserve">All training worksites must report all incidents of misconduct involving </w:t>
      </w:r>
      <w:r w:rsidR="006E1074" w:rsidRPr="007D51C3">
        <w:rPr>
          <w:rFonts w:ascii="Gill Sans MT" w:hAnsi="Gill Sans MT"/>
          <w:sz w:val="22"/>
        </w:rPr>
        <w:t>WIOA Youth Employment Program</w:t>
      </w:r>
      <w:r w:rsidRPr="007D51C3">
        <w:rPr>
          <w:rFonts w:ascii="Gill Sans MT" w:hAnsi="Gill Sans MT"/>
          <w:sz w:val="22"/>
        </w:rPr>
        <w:t xml:space="preserve"> participants.  </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Training worksites planning to operate outdoor activities are required to plan a second work activity in event of inclement weather or a heat index which prohibits completion of that activity.</w:t>
      </w:r>
    </w:p>
    <w:p w:rsidR="00CA0965" w:rsidRPr="007D51C3" w:rsidRDefault="00CA0965" w:rsidP="007D51C3">
      <w:pPr>
        <w:pStyle w:val="ListParagraph"/>
        <w:numPr>
          <w:ilvl w:val="0"/>
          <w:numId w:val="11"/>
        </w:numPr>
        <w:spacing w:line="260" w:lineRule="exact"/>
        <w:ind w:left="420"/>
        <w:rPr>
          <w:rFonts w:ascii="Gill Sans MT" w:hAnsi="Gill Sans MT"/>
          <w:sz w:val="22"/>
        </w:rPr>
      </w:pPr>
      <w:r w:rsidRPr="007D51C3">
        <w:rPr>
          <w:rFonts w:ascii="Gill Sans MT" w:hAnsi="Gill Sans MT"/>
          <w:sz w:val="22"/>
        </w:rPr>
        <w:t>Worksites must provide written feedback on progress/performance of participants assigned to their location.</w:t>
      </w:r>
    </w:p>
    <w:p w:rsidR="00CA0965" w:rsidRPr="00CA0965" w:rsidRDefault="00CA0965" w:rsidP="00CA0965">
      <w:pPr>
        <w:spacing w:line="260" w:lineRule="exact"/>
        <w:rPr>
          <w:rFonts w:ascii="Gill Sans MT" w:hAnsi="Gill Sans MT"/>
          <w:sz w:val="22"/>
        </w:rPr>
      </w:pPr>
    </w:p>
    <w:p w:rsidR="00CA0965" w:rsidRPr="00725106" w:rsidRDefault="00CA0965" w:rsidP="00CA0965">
      <w:pPr>
        <w:spacing w:line="260" w:lineRule="exact"/>
        <w:rPr>
          <w:rFonts w:ascii="Gill Sans MT" w:hAnsi="Gill Sans MT"/>
          <w:b/>
          <w:sz w:val="22"/>
        </w:rPr>
      </w:pPr>
      <w:r w:rsidRPr="00725106">
        <w:rPr>
          <w:rFonts w:ascii="Gill Sans MT" w:hAnsi="Gill Sans MT"/>
          <w:b/>
          <w:sz w:val="22"/>
        </w:rPr>
        <w:t>Participant Information</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Participant’s Name</w:t>
      </w:r>
      <w:r w:rsidRPr="00CA0965">
        <w:rPr>
          <w:rFonts w:ascii="Gill Sans MT" w:hAnsi="Gill Sans MT"/>
          <w:sz w:val="22"/>
        </w:rPr>
        <w:tab/>
        <w:t>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Participant Phone # _______________</w:t>
      </w:r>
      <w:r w:rsidR="00725106">
        <w:rPr>
          <w:rFonts w:ascii="Gill Sans MT" w:hAnsi="Gill Sans MT"/>
          <w:sz w:val="22"/>
        </w:rPr>
        <w:t>_______________________________</w:t>
      </w:r>
    </w:p>
    <w:p w:rsidR="00CA0965" w:rsidRPr="00CA0965" w:rsidRDefault="00CA0965" w:rsidP="00CA0965">
      <w:pPr>
        <w:spacing w:line="260" w:lineRule="exact"/>
        <w:rPr>
          <w:rFonts w:ascii="Gill Sans MT" w:hAnsi="Gill Sans MT"/>
          <w:sz w:val="22"/>
        </w:rPr>
      </w:pPr>
    </w:p>
    <w:p w:rsidR="00CA0965" w:rsidRPr="00CA0965" w:rsidRDefault="00725106" w:rsidP="00CA0965">
      <w:pPr>
        <w:spacing w:line="260" w:lineRule="exact"/>
        <w:rPr>
          <w:rFonts w:ascii="Gill Sans MT" w:hAnsi="Gill Sans MT"/>
          <w:sz w:val="22"/>
        </w:rPr>
      </w:pPr>
      <w:r>
        <w:rPr>
          <w:rFonts w:ascii="Gill Sans MT" w:hAnsi="Gill Sans MT"/>
          <w:sz w:val="22"/>
        </w:rPr>
        <w:t xml:space="preserve">Participant Email   </w:t>
      </w:r>
      <w:r w:rsidR="00CA0965" w:rsidRPr="00CA0965">
        <w:rPr>
          <w:rFonts w:ascii="Gill Sans MT" w:hAnsi="Gill Sans MT"/>
          <w:sz w:val="22"/>
        </w:rPr>
        <w:t>__</w:t>
      </w:r>
      <w:r w:rsidRPr="00CA0965">
        <w:rPr>
          <w:rFonts w:ascii="Gill Sans MT" w:hAnsi="Gill Sans MT"/>
          <w:sz w:val="22"/>
        </w:rPr>
        <w:t>__</w:t>
      </w:r>
      <w:r w:rsidR="00CA0965" w:rsidRPr="00CA0965">
        <w:rPr>
          <w:rFonts w:ascii="Gill Sans MT" w:hAnsi="Gill Sans MT"/>
          <w:sz w:val="22"/>
        </w:rPr>
        <w:t>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Program Counselor _______________</w:t>
      </w:r>
      <w:r w:rsidR="00725106">
        <w:rPr>
          <w:rFonts w:ascii="Gill Sans MT" w:hAnsi="Gill Sans MT"/>
          <w:sz w:val="22"/>
        </w:rPr>
        <w:t>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Counselor Phone </w:t>
      </w:r>
      <w:r w:rsidR="00725106" w:rsidRPr="00CA0965">
        <w:rPr>
          <w:rFonts w:ascii="Gill Sans MT" w:hAnsi="Gill Sans MT"/>
          <w:sz w:val="22"/>
        </w:rPr>
        <w:t># _</w:t>
      </w:r>
      <w:r w:rsidRPr="00CA0965">
        <w:rPr>
          <w:rFonts w:ascii="Gill Sans MT" w:hAnsi="Gill Sans MT"/>
          <w:sz w:val="22"/>
        </w:rPr>
        <w:t>____________________________</w:t>
      </w:r>
      <w:r w:rsidR="00725106">
        <w:rPr>
          <w:rFonts w:ascii="Gill Sans MT" w:hAnsi="Gill Sans MT"/>
          <w:sz w:val="22"/>
        </w:rPr>
        <w:t>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Counselor Email    ________________________________________________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B347AE" w:rsidP="00CA0965">
      <w:pPr>
        <w:spacing w:line="260" w:lineRule="exact"/>
        <w:rPr>
          <w:rFonts w:ascii="Gill Sans MT" w:hAnsi="Gill Sans MT"/>
          <w:sz w:val="22"/>
        </w:rPr>
      </w:pPr>
      <w:r>
        <w:rPr>
          <w:rFonts w:ascii="Gill Sans MT" w:hAnsi="Gill Sans MT"/>
          <w:sz w:val="22"/>
        </w:rPr>
        <w:t xml:space="preserve">Begin Date         </w:t>
      </w:r>
      <w:r w:rsidR="00CA0965" w:rsidRPr="00CA0965">
        <w:rPr>
          <w:rFonts w:ascii="Gill Sans MT" w:hAnsi="Gill Sans MT"/>
          <w:sz w:val="22"/>
        </w:rPr>
        <w:t>________________________________________________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B347AE" w:rsidP="00CA0965">
      <w:pPr>
        <w:spacing w:line="260" w:lineRule="exact"/>
        <w:rPr>
          <w:rFonts w:ascii="Gill Sans MT" w:hAnsi="Gill Sans MT"/>
          <w:sz w:val="22"/>
        </w:rPr>
      </w:pPr>
      <w:r>
        <w:rPr>
          <w:rFonts w:ascii="Gill Sans MT" w:hAnsi="Gill Sans MT"/>
          <w:sz w:val="22"/>
        </w:rPr>
        <w:t xml:space="preserve">End Date          </w:t>
      </w:r>
      <w:r w:rsidR="00CA0965" w:rsidRPr="00CA0965">
        <w:rPr>
          <w:rFonts w:ascii="Gill Sans MT" w:hAnsi="Gill Sans MT"/>
          <w:sz w:val="22"/>
        </w:rPr>
        <w:t>________________________________________________</w:t>
      </w:r>
    </w:p>
    <w:p w:rsidR="00CA0965" w:rsidRPr="00CA0965" w:rsidRDefault="00CA0965" w:rsidP="00CA0965">
      <w:pPr>
        <w:spacing w:line="260" w:lineRule="exact"/>
        <w:rPr>
          <w:rFonts w:ascii="Gill Sans MT" w:hAnsi="Gill Sans MT"/>
          <w:sz w:val="22"/>
        </w:rPr>
      </w:pPr>
    </w:p>
    <w:p w:rsidR="00CA0965" w:rsidRPr="00DF07C1" w:rsidRDefault="00CA0965" w:rsidP="00CA0965">
      <w:pPr>
        <w:spacing w:line="260" w:lineRule="exact"/>
        <w:rPr>
          <w:rFonts w:ascii="Gill Sans MT" w:hAnsi="Gill Sans MT"/>
          <w:b/>
          <w:sz w:val="22"/>
        </w:rPr>
      </w:pPr>
      <w:r w:rsidRPr="00DF07C1">
        <w:rPr>
          <w:rFonts w:ascii="Gill Sans MT" w:hAnsi="Gill Sans MT"/>
          <w:b/>
          <w:sz w:val="22"/>
        </w:rPr>
        <w:t>ON SITE SUPERVISOR INFORMATION</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Please provide the names and telephone numbers of the person(s) responsible for the daily supervision of the train</w:t>
      </w:r>
      <w:r w:rsidR="0018137E">
        <w:rPr>
          <w:rFonts w:ascii="Gill Sans MT" w:hAnsi="Gill Sans MT"/>
          <w:sz w:val="22"/>
        </w:rPr>
        <w:t xml:space="preserve">ees during program operations. </w:t>
      </w:r>
    </w:p>
    <w:p w:rsidR="00CA0965" w:rsidRPr="00CA0965" w:rsidRDefault="00CA0965" w:rsidP="00CA0965">
      <w:pPr>
        <w:spacing w:line="260" w:lineRule="exact"/>
        <w:rPr>
          <w:rFonts w:ascii="Gill Sans MT" w:hAnsi="Gill Sans MT"/>
          <w:sz w:val="22"/>
        </w:rPr>
      </w:pPr>
    </w:p>
    <w:p w:rsidR="00CA0965" w:rsidRPr="00F942A7" w:rsidRDefault="00CA0965" w:rsidP="00CA0965">
      <w:pPr>
        <w:spacing w:line="260" w:lineRule="exact"/>
        <w:rPr>
          <w:rFonts w:ascii="Gill Sans MT" w:hAnsi="Gill Sans MT"/>
          <w:sz w:val="22"/>
          <w:u w:val="single"/>
        </w:rPr>
      </w:pPr>
      <w:r w:rsidRPr="00F942A7">
        <w:rPr>
          <w:rFonts w:ascii="Gill Sans MT" w:hAnsi="Gill Sans MT"/>
          <w:sz w:val="22"/>
          <w:u w:val="single"/>
        </w:rPr>
        <w:t>Primary Supervisor</w:t>
      </w:r>
    </w:p>
    <w:p w:rsidR="00CA0965" w:rsidRPr="00CA0965" w:rsidRDefault="00CA0965" w:rsidP="00CA0965">
      <w:pPr>
        <w:spacing w:line="260" w:lineRule="exact"/>
        <w:rPr>
          <w:rFonts w:ascii="Gill Sans MT" w:hAnsi="Gill Sans MT"/>
          <w:sz w:val="22"/>
        </w:rPr>
      </w:pPr>
    </w:p>
    <w:p w:rsidR="00CA0965" w:rsidRPr="00CA0965" w:rsidRDefault="0018137E" w:rsidP="00CA0965">
      <w:pPr>
        <w:spacing w:line="260" w:lineRule="exact"/>
        <w:rPr>
          <w:rFonts w:ascii="Gill Sans MT" w:hAnsi="Gill Sans MT"/>
          <w:sz w:val="22"/>
        </w:rPr>
      </w:pPr>
      <w:r>
        <w:rPr>
          <w:rFonts w:ascii="Gill Sans MT" w:hAnsi="Gill Sans MT"/>
          <w:sz w:val="22"/>
        </w:rPr>
        <w:t>Name: _________</w:t>
      </w:r>
      <w:r w:rsidR="00CA0965" w:rsidRPr="00CA0965">
        <w:rPr>
          <w:rFonts w:ascii="Gill Sans MT" w:hAnsi="Gill Sans MT"/>
          <w:sz w:val="22"/>
        </w:rPr>
        <w:t>____________________</w:t>
      </w:r>
      <w:r>
        <w:rPr>
          <w:rFonts w:ascii="Gill Sans MT" w:hAnsi="Gill Sans MT"/>
          <w:sz w:val="22"/>
        </w:rPr>
        <w:t>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Title: </w:t>
      </w:r>
      <w:r w:rsidR="0018137E">
        <w:rPr>
          <w:rFonts w:ascii="Gill Sans MT" w:hAnsi="Gill Sans MT"/>
          <w:sz w:val="22"/>
        </w:rPr>
        <w:t xml:space="preserve"> ____</w:t>
      </w:r>
      <w:r w:rsidRPr="00CA0965">
        <w:rPr>
          <w:rFonts w:ascii="Gill Sans MT" w:hAnsi="Gill Sans MT"/>
          <w:sz w:val="22"/>
        </w:rPr>
        <w:t>__________________________</w:t>
      </w:r>
      <w:r w:rsidR="0018137E">
        <w:rPr>
          <w:rFonts w:ascii="Gill Sans MT" w:hAnsi="Gill Sans MT"/>
          <w:sz w:val="22"/>
        </w:rPr>
        <w:t>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Phone Number: Day______________________ Cell Number 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Emergency Phone Number (if </w:t>
      </w:r>
      <w:r w:rsidR="0018137E" w:rsidRPr="00CA0965">
        <w:rPr>
          <w:rFonts w:ascii="Gill Sans MT" w:hAnsi="Gill Sans MT"/>
          <w:sz w:val="22"/>
        </w:rPr>
        <w:t>different) _</w:t>
      </w:r>
      <w:r w:rsidRPr="00CA0965">
        <w:rPr>
          <w:rFonts w:ascii="Gill Sans MT" w:hAnsi="Gill Sans MT"/>
          <w:sz w:val="22"/>
        </w:rPr>
        <w:t>___________________________________</w:t>
      </w:r>
    </w:p>
    <w:p w:rsidR="00CA0965" w:rsidRPr="00CA0965" w:rsidRDefault="00CA0965" w:rsidP="00CA0965">
      <w:pPr>
        <w:spacing w:line="260" w:lineRule="exact"/>
        <w:rPr>
          <w:rFonts w:ascii="Gill Sans MT" w:hAnsi="Gill Sans MT"/>
          <w:sz w:val="22"/>
        </w:rPr>
      </w:pPr>
    </w:p>
    <w:p w:rsidR="00CA0965" w:rsidRPr="00F942A7" w:rsidRDefault="00CA0965" w:rsidP="00CA0965">
      <w:pPr>
        <w:spacing w:line="260" w:lineRule="exact"/>
        <w:rPr>
          <w:rFonts w:ascii="Gill Sans MT" w:hAnsi="Gill Sans MT"/>
          <w:sz w:val="22"/>
          <w:u w:val="single"/>
        </w:rPr>
      </w:pPr>
      <w:r w:rsidRPr="00F942A7">
        <w:rPr>
          <w:rFonts w:ascii="Gill Sans MT" w:hAnsi="Gill Sans MT"/>
          <w:sz w:val="22"/>
          <w:u w:val="single"/>
        </w:rPr>
        <w:t>Alternate Supervisor</w:t>
      </w:r>
    </w:p>
    <w:p w:rsidR="00CA0965" w:rsidRPr="00CA0965" w:rsidRDefault="00CA0965" w:rsidP="00CA0965">
      <w:pPr>
        <w:spacing w:line="260" w:lineRule="exact"/>
        <w:rPr>
          <w:rFonts w:ascii="Gill Sans MT" w:hAnsi="Gill Sans MT"/>
          <w:sz w:val="22"/>
        </w:rPr>
      </w:pPr>
    </w:p>
    <w:p w:rsidR="0018137E" w:rsidRPr="00CA0965" w:rsidRDefault="0018137E" w:rsidP="0018137E">
      <w:pPr>
        <w:spacing w:line="260" w:lineRule="exact"/>
        <w:rPr>
          <w:rFonts w:ascii="Gill Sans MT" w:hAnsi="Gill Sans MT"/>
          <w:sz w:val="22"/>
        </w:rPr>
      </w:pPr>
      <w:r>
        <w:rPr>
          <w:rFonts w:ascii="Gill Sans MT" w:hAnsi="Gill Sans MT"/>
          <w:sz w:val="22"/>
        </w:rPr>
        <w:t>Name: _________</w:t>
      </w:r>
      <w:r w:rsidRPr="00CA0965">
        <w:rPr>
          <w:rFonts w:ascii="Gill Sans MT" w:hAnsi="Gill Sans MT"/>
          <w:sz w:val="22"/>
        </w:rPr>
        <w:t>____________________</w:t>
      </w:r>
      <w:r>
        <w:rPr>
          <w:rFonts w:ascii="Gill Sans MT" w:hAnsi="Gill Sans MT"/>
          <w:sz w:val="22"/>
        </w:rPr>
        <w:t>_______________________________</w:t>
      </w:r>
    </w:p>
    <w:p w:rsidR="0018137E" w:rsidRPr="00CA0965" w:rsidRDefault="0018137E" w:rsidP="0018137E">
      <w:pPr>
        <w:spacing w:line="260" w:lineRule="exact"/>
        <w:rPr>
          <w:rFonts w:ascii="Gill Sans MT" w:hAnsi="Gill Sans MT"/>
          <w:sz w:val="22"/>
        </w:rPr>
      </w:pPr>
    </w:p>
    <w:p w:rsidR="0018137E" w:rsidRPr="00CA0965" w:rsidRDefault="0018137E" w:rsidP="0018137E">
      <w:pPr>
        <w:spacing w:line="260" w:lineRule="exact"/>
        <w:rPr>
          <w:rFonts w:ascii="Gill Sans MT" w:hAnsi="Gill Sans MT"/>
          <w:sz w:val="22"/>
        </w:rPr>
      </w:pPr>
      <w:r w:rsidRPr="00CA0965">
        <w:rPr>
          <w:rFonts w:ascii="Gill Sans MT" w:hAnsi="Gill Sans MT"/>
          <w:sz w:val="22"/>
        </w:rPr>
        <w:t xml:space="preserve">Title: </w:t>
      </w:r>
      <w:r>
        <w:rPr>
          <w:rFonts w:ascii="Gill Sans MT" w:hAnsi="Gill Sans MT"/>
          <w:sz w:val="22"/>
        </w:rPr>
        <w:t xml:space="preserve"> ____</w:t>
      </w:r>
      <w:r w:rsidRPr="00CA0965">
        <w:rPr>
          <w:rFonts w:ascii="Gill Sans MT" w:hAnsi="Gill Sans MT"/>
          <w:sz w:val="22"/>
        </w:rPr>
        <w:t>__________________________</w:t>
      </w:r>
      <w:r>
        <w:rPr>
          <w:rFonts w:ascii="Gill Sans MT" w:hAnsi="Gill Sans MT"/>
          <w:sz w:val="22"/>
        </w:rPr>
        <w:t>______________________________</w:t>
      </w:r>
    </w:p>
    <w:p w:rsidR="0018137E" w:rsidRPr="00CA0965" w:rsidRDefault="0018137E" w:rsidP="0018137E">
      <w:pPr>
        <w:spacing w:line="260" w:lineRule="exact"/>
        <w:rPr>
          <w:rFonts w:ascii="Gill Sans MT" w:hAnsi="Gill Sans MT"/>
          <w:sz w:val="22"/>
        </w:rPr>
      </w:pPr>
    </w:p>
    <w:p w:rsidR="0018137E" w:rsidRPr="00CA0965" w:rsidRDefault="0018137E" w:rsidP="0018137E">
      <w:pPr>
        <w:spacing w:line="260" w:lineRule="exact"/>
        <w:rPr>
          <w:rFonts w:ascii="Gill Sans MT" w:hAnsi="Gill Sans MT"/>
          <w:sz w:val="22"/>
        </w:rPr>
      </w:pPr>
      <w:r w:rsidRPr="00CA0965">
        <w:rPr>
          <w:rFonts w:ascii="Gill Sans MT" w:hAnsi="Gill Sans MT"/>
          <w:sz w:val="22"/>
        </w:rPr>
        <w:t>Phone Number: Day______________________ Cell Number __________________</w:t>
      </w:r>
    </w:p>
    <w:p w:rsidR="0018137E" w:rsidRPr="00CA0965" w:rsidRDefault="0018137E" w:rsidP="0018137E">
      <w:pPr>
        <w:spacing w:line="260" w:lineRule="exact"/>
        <w:rPr>
          <w:rFonts w:ascii="Gill Sans MT" w:hAnsi="Gill Sans MT"/>
          <w:sz w:val="22"/>
        </w:rPr>
      </w:pPr>
    </w:p>
    <w:p w:rsidR="0018137E" w:rsidRPr="00CA0965" w:rsidRDefault="0018137E" w:rsidP="0018137E">
      <w:pPr>
        <w:spacing w:line="260" w:lineRule="exact"/>
        <w:rPr>
          <w:rFonts w:ascii="Gill Sans MT" w:hAnsi="Gill Sans MT"/>
          <w:sz w:val="22"/>
        </w:rPr>
      </w:pPr>
      <w:r w:rsidRPr="00CA0965">
        <w:rPr>
          <w:rFonts w:ascii="Gill Sans MT" w:hAnsi="Gill Sans MT"/>
          <w:sz w:val="22"/>
        </w:rPr>
        <w:t>Emergency Phone Number (if different) ____________________________________</w:t>
      </w:r>
    </w:p>
    <w:p w:rsidR="00CA0965" w:rsidRPr="00CA0965" w:rsidRDefault="00CA0965" w:rsidP="00CA0965">
      <w:pPr>
        <w:spacing w:line="260" w:lineRule="exact"/>
        <w:rPr>
          <w:rFonts w:ascii="Gill Sans MT" w:hAnsi="Gill Sans MT"/>
          <w:sz w:val="22"/>
        </w:rPr>
      </w:pPr>
    </w:p>
    <w:p w:rsidR="00CA0965" w:rsidRPr="00F942A7" w:rsidRDefault="00CA0965" w:rsidP="00CA0965">
      <w:pPr>
        <w:spacing w:line="260" w:lineRule="exact"/>
        <w:rPr>
          <w:rFonts w:ascii="Gill Sans MT" w:hAnsi="Gill Sans MT"/>
          <w:sz w:val="22"/>
          <w:u w:val="single"/>
        </w:rPr>
      </w:pPr>
      <w:r w:rsidRPr="00F942A7">
        <w:rPr>
          <w:rFonts w:ascii="Gill Sans MT" w:hAnsi="Gill Sans MT"/>
          <w:sz w:val="22"/>
          <w:u w:val="single"/>
        </w:rPr>
        <w:t>Job Description</w:t>
      </w:r>
    </w:p>
    <w:p w:rsidR="00CA0965" w:rsidRPr="00CA0965" w:rsidRDefault="00CA0965" w:rsidP="00CA0965">
      <w:pPr>
        <w:spacing w:line="260" w:lineRule="exact"/>
        <w:rPr>
          <w:rFonts w:ascii="Gill Sans MT" w:hAnsi="Gill Sans MT"/>
          <w:sz w:val="22"/>
        </w:rPr>
      </w:pPr>
    </w:p>
    <w:p w:rsidR="00CA0965" w:rsidRPr="00CA0965" w:rsidRDefault="00DF6E71" w:rsidP="00CA0965">
      <w:pPr>
        <w:spacing w:line="260" w:lineRule="exact"/>
        <w:rPr>
          <w:rFonts w:ascii="Gill Sans MT" w:hAnsi="Gill Sans MT"/>
          <w:sz w:val="22"/>
        </w:rPr>
      </w:pPr>
      <w:r>
        <w:rPr>
          <w:rFonts w:ascii="Gill Sans MT" w:hAnsi="Gill Sans MT"/>
          <w:sz w:val="22"/>
        </w:rPr>
        <w:t>Position Title:</w:t>
      </w:r>
      <w:r>
        <w:rPr>
          <w:rFonts w:ascii="Gill Sans MT" w:hAnsi="Gill Sans MT"/>
          <w:sz w:val="22"/>
        </w:rPr>
        <w:tab/>
        <w:t>____</w:t>
      </w:r>
      <w:r w:rsidR="00CA0965" w:rsidRPr="00CA0965">
        <w:rPr>
          <w:rFonts w:ascii="Gill Sans MT" w:hAnsi="Gill Sans MT"/>
          <w:sz w:val="22"/>
        </w:rPr>
        <w:t>________________________________________________</w:t>
      </w:r>
      <w:r>
        <w:rPr>
          <w:rFonts w:ascii="Gill Sans MT" w:hAnsi="Gill Sans MT"/>
          <w:sz w:val="22"/>
        </w:rPr>
        <w:t>___</w:t>
      </w:r>
    </w:p>
    <w:p w:rsidR="00CA0965" w:rsidRPr="00CA0965" w:rsidRDefault="00CA0965" w:rsidP="00CA0965">
      <w:pPr>
        <w:spacing w:line="260" w:lineRule="exact"/>
        <w:rPr>
          <w:rFonts w:ascii="Gill Sans MT" w:hAnsi="Gill Sans MT"/>
          <w:sz w:val="22"/>
        </w:rPr>
      </w:pPr>
    </w:p>
    <w:p w:rsidR="00CA0965" w:rsidRPr="00CA0965" w:rsidRDefault="00DF6E71" w:rsidP="00CA0965">
      <w:pPr>
        <w:spacing w:line="260" w:lineRule="exact"/>
        <w:rPr>
          <w:rFonts w:ascii="Gill Sans MT" w:hAnsi="Gill Sans MT"/>
          <w:sz w:val="22"/>
        </w:rPr>
      </w:pPr>
      <w:r>
        <w:rPr>
          <w:rFonts w:ascii="Gill Sans MT" w:hAnsi="Gill Sans MT"/>
          <w:sz w:val="22"/>
        </w:rPr>
        <w:t xml:space="preserve">Scheduled Hours Per Week: </w:t>
      </w:r>
      <w:r w:rsidR="00CA0965" w:rsidRPr="00CA0965">
        <w:rPr>
          <w:rFonts w:ascii="Gill Sans MT" w:hAnsi="Gill Sans MT"/>
          <w:sz w:val="22"/>
        </w:rPr>
        <w:t>___________________________________________</w:t>
      </w:r>
      <w:r>
        <w:rPr>
          <w:rFonts w:ascii="Gill Sans MT" w:hAnsi="Gill Sans MT"/>
          <w:sz w:val="22"/>
        </w:rPr>
        <w:t>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Projected Begin Date _________________________________________________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Projected End Date ___________________________________________________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Duties: </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lastRenderedPageBreak/>
        <w:t>Office Equipment/Tools/Machinery to be Used:</w:t>
      </w:r>
    </w:p>
    <w:p w:rsidR="00F942A7" w:rsidRPr="00CA0965" w:rsidRDefault="00F942A7" w:rsidP="00F942A7">
      <w:pPr>
        <w:spacing w:line="260" w:lineRule="exact"/>
        <w:rPr>
          <w:rFonts w:ascii="Gill Sans MT" w:hAnsi="Gill Sans MT"/>
          <w:sz w:val="22"/>
        </w:rPr>
      </w:pPr>
      <w:r w:rsidRPr="00CA0965">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w:t>
      </w:r>
    </w:p>
    <w:p w:rsidR="00CA0965" w:rsidRPr="00CA0965" w:rsidRDefault="00CA0965" w:rsidP="00CA0965">
      <w:pPr>
        <w:spacing w:line="260" w:lineRule="exact"/>
        <w:rPr>
          <w:rFonts w:ascii="Gill Sans MT" w:hAnsi="Gill Sans MT"/>
          <w:sz w:val="22"/>
        </w:rPr>
      </w:pPr>
    </w:p>
    <w:p w:rsidR="00CA0965" w:rsidRPr="00F942A7" w:rsidRDefault="00CA0965" w:rsidP="00CA0965">
      <w:pPr>
        <w:spacing w:line="260" w:lineRule="exact"/>
        <w:rPr>
          <w:rFonts w:ascii="Gill Sans MT" w:hAnsi="Gill Sans MT"/>
          <w:sz w:val="22"/>
          <w:u w:val="single"/>
        </w:rPr>
      </w:pPr>
      <w:r w:rsidRPr="00F942A7">
        <w:rPr>
          <w:rFonts w:ascii="Gill Sans MT" w:hAnsi="Gill Sans MT"/>
          <w:sz w:val="22"/>
          <w:u w:val="single"/>
        </w:rPr>
        <w:t>Training Worksite Information</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(Complete Sections as Applicable)</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Position/Department</w:t>
      </w:r>
      <w:r w:rsidRPr="00CA0965">
        <w:rPr>
          <w:rFonts w:ascii="Gill Sans MT" w:hAnsi="Gill Sans MT"/>
          <w:sz w:val="22"/>
        </w:rPr>
        <w:tab/>
        <w:t>__________________________________________</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Brief Description</w:t>
      </w:r>
    </w:p>
    <w:p w:rsidR="00F942A7" w:rsidRPr="00CA0965" w:rsidRDefault="00F942A7" w:rsidP="00F942A7">
      <w:pPr>
        <w:spacing w:line="260" w:lineRule="exact"/>
        <w:rPr>
          <w:rFonts w:ascii="Gill Sans MT" w:hAnsi="Gill Sans MT"/>
          <w:sz w:val="22"/>
        </w:rPr>
      </w:pPr>
      <w:r w:rsidRPr="00CA0965">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w:t>
      </w:r>
    </w:p>
    <w:p w:rsidR="00CA0965" w:rsidRPr="00CA0965" w:rsidRDefault="00CA0965" w:rsidP="00CA0965">
      <w:pPr>
        <w:spacing w:line="260" w:lineRule="exact"/>
        <w:rPr>
          <w:rFonts w:ascii="Gill Sans MT" w:hAnsi="Gill Sans MT"/>
          <w:sz w:val="22"/>
        </w:rPr>
      </w:pPr>
    </w:p>
    <w:p w:rsidR="00F942A7" w:rsidRPr="00CA0965" w:rsidRDefault="00F942A7" w:rsidP="00F942A7">
      <w:pPr>
        <w:spacing w:line="260" w:lineRule="exact"/>
        <w:rPr>
          <w:rFonts w:ascii="Gill Sans MT" w:hAnsi="Gill Sans MT"/>
          <w:sz w:val="22"/>
        </w:rPr>
      </w:pPr>
      <w:r w:rsidRPr="00CA0965">
        <w:rPr>
          <w:rFonts w:ascii="Gill Sans MT" w:hAnsi="Gill Sans MT"/>
          <w:sz w:val="22"/>
        </w:rPr>
        <w:t>Position/Department</w:t>
      </w:r>
      <w:r w:rsidRPr="00CA0965">
        <w:rPr>
          <w:rFonts w:ascii="Gill Sans MT" w:hAnsi="Gill Sans MT"/>
          <w:sz w:val="22"/>
        </w:rPr>
        <w:tab/>
        <w:t>__________________________________________</w:t>
      </w:r>
    </w:p>
    <w:p w:rsidR="00F942A7" w:rsidRPr="00CA0965" w:rsidRDefault="00F942A7" w:rsidP="00F942A7">
      <w:pPr>
        <w:spacing w:line="260" w:lineRule="exact"/>
        <w:rPr>
          <w:rFonts w:ascii="Gill Sans MT" w:hAnsi="Gill Sans MT"/>
          <w:sz w:val="22"/>
        </w:rPr>
      </w:pPr>
    </w:p>
    <w:p w:rsidR="00F942A7" w:rsidRPr="00CA0965" w:rsidRDefault="00F942A7" w:rsidP="00F942A7">
      <w:pPr>
        <w:spacing w:line="260" w:lineRule="exact"/>
        <w:rPr>
          <w:rFonts w:ascii="Gill Sans MT" w:hAnsi="Gill Sans MT"/>
          <w:sz w:val="22"/>
        </w:rPr>
      </w:pPr>
      <w:r w:rsidRPr="00CA0965">
        <w:rPr>
          <w:rFonts w:ascii="Gill Sans MT" w:hAnsi="Gill Sans MT"/>
          <w:sz w:val="22"/>
        </w:rPr>
        <w:t>Brief Description</w:t>
      </w:r>
    </w:p>
    <w:p w:rsidR="00F942A7" w:rsidRPr="00CA0965" w:rsidRDefault="00F942A7" w:rsidP="00F942A7">
      <w:pPr>
        <w:spacing w:line="260" w:lineRule="exact"/>
        <w:rPr>
          <w:rFonts w:ascii="Gill Sans MT" w:hAnsi="Gill Sans MT"/>
          <w:sz w:val="22"/>
        </w:rPr>
      </w:pPr>
      <w:r w:rsidRPr="00CA0965">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w:t>
      </w:r>
    </w:p>
    <w:p w:rsidR="00CA0965" w:rsidRPr="00CA0965" w:rsidRDefault="00CA0965" w:rsidP="00CA0965">
      <w:pPr>
        <w:spacing w:line="260" w:lineRule="exact"/>
        <w:rPr>
          <w:rFonts w:ascii="Gill Sans MT" w:hAnsi="Gill Sans MT"/>
          <w:sz w:val="22"/>
        </w:rPr>
      </w:pPr>
    </w:p>
    <w:p w:rsidR="00F942A7" w:rsidRDefault="00F942A7" w:rsidP="00CA0965">
      <w:pPr>
        <w:spacing w:line="260" w:lineRule="exact"/>
        <w:rPr>
          <w:rFonts w:ascii="Gill Sans MT" w:hAnsi="Gill Sans MT"/>
          <w:sz w:val="22"/>
        </w:rPr>
      </w:pPr>
    </w:p>
    <w:p w:rsidR="00CA0965" w:rsidRPr="00CA0965" w:rsidRDefault="00073B1F" w:rsidP="00CA0965">
      <w:pPr>
        <w:spacing w:line="260" w:lineRule="exact"/>
        <w:rPr>
          <w:rFonts w:ascii="Gill Sans MT" w:hAnsi="Gill Sans MT"/>
          <w:sz w:val="22"/>
        </w:rPr>
      </w:pPr>
      <w:r>
        <w:rPr>
          <w:rFonts w:ascii="Gill Sans MT" w:hAnsi="Gill Sans MT"/>
          <w:sz w:val="22"/>
        </w:rPr>
        <w:t>By signing below, the parties approve the scope of work outlined in t</w:t>
      </w:r>
      <w:r w:rsidR="00F942A7">
        <w:rPr>
          <w:rFonts w:ascii="Gill Sans MT" w:hAnsi="Gill Sans MT"/>
          <w:sz w:val="22"/>
        </w:rPr>
        <w:t>his</w:t>
      </w:r>
      <w:r>
        <w:rPr>
          <w:rFonts w:ascii="Gill Sans MT" w:hAnsi="Gill Sans MT"/>
          <w:sz w:val="22"/>
        </w:rPr>
        <w:t xml:space="preserve"> WIOA Youth Employment Program</w:t>
      </w:r>
      <w:r w:rsidR="00F942A7">
        <w:rPr>
          <w:rFonts w:ascii="Gill Sans MT" w:hAnsi="Gill Sans MT"/>
          <w:sz w:val="22"/>
        </w:rPr>
        <w:t xml:space="preserve"> </w:t>
      </w:r>
      <w:r>
        <w:rPr>
          <w:rFonts w:ascii="Gill Sans MT" w:hAnsi="Gill Sans MT"/>
          <w:sz w:val="22"/>
        </w:rPr>
        <w:t>Agreement:</w:t>
      </w:r>
    </w:p>
    <w:p w:rsidR="00CA0965" w:rsidRPr="00CA0965" w:rsidRDefault="00CA0965" w:rsidP="00CA0965">
      <w:pPr>
        <w:spacing w:line="260" w:lineRule="exact"/>
        <w:rPr>
          <w:rFonts w:ascii="Gill Sans MT" w:hAnsi="Gill Sans MT"/>
          <w:sz w:val="22"/>
        </w:rPr>
      </w:pPr>
    </w:p>
    <w:p w:rsidR="00073B1F" w:rsidRPr="00073B1F" w:rsidRDefault="00CA0965" w:rsidP="00CA0965">
      <w:pPr>
        <w:spacing w:line="260" w:lineRule="exact"/>
        <w:rPr>
          <w:rFonts w:ascii="Gill Sans MT" w:hAnsi="Gill Sans MT"/>
          <w:sz w:val="22"/>
          <w:u w:val="single"/>
        </w:rPr>
      </w:pPr>
      <w:r w:rsidRPr="00073B1F">
        <w:rPr>
          <w:rFonts w:ascii="Gill Sans MT" w:hAnsi="Gill Sans MT"/>
          <w:sz w:val="22"/>
          <w:u w:val="single"/>
        </w:rPr>
        <w:t>Company</w:t>
      </w:r>
      <w:r w:rsidR="00073B1F" w:rsidRPr="00073B1F">
        <w:rPr>
          <w:rFonts w:ascii="Gill Sans MT" w:hAnsi="Gill Sans MT"/>
          <w:sz w:val="22"/>
          <w:u w:val="single"/>
        </w:rPr>
        <w:t>/Organization</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____________________________________</w:t>
      </w:r>
      <w:r w:rsidRPr="00CA0965">
        <w:rPr>
          <w:rFonts w:ascii="Gill Sans MT" w:hAnsi="Gill Sans MT"/>
          <w:sz w:val="22"/>
        </w:rPr>
        <w:tab/>
      </w:r>
      <w:r w:rsidRPr="00CA0965">
        <w:rPr>
          <w:rFonts w:ascii="Gill Sans MT" w:hAnsi="Gill Sans MT"/>
          <w:sz w:val="22"/>
        </w:rPr>
        <w:tab/>
      </w:r>
      <w:r w:rsidRPr="00CA0965">
        <w:rPr>
          <w:rFonts w:ascii="Gill Sans MT" w:hAnsi="Gill Sans MT"/>
          <w:sz w:val="22"/>
        </w:rPr>
        <w:tab/>
        <w:t>__________________</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Signature</w:t>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r>
      <w:r w:rsidR="00830FB5">
        <w:rPr>
          <w:rFonts w:ascii="Gill Sans MT" w:hAnsi="Gill Sans MT"/>
          <w:sz w:val="22"/>
        </w:rPr>
        <w:tab/>
        <w:t>Date</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____________________________________</w:t>
      </w:r>
      <w:r w:rsidRPr="00CA0965">
        <w:rPr>
          <w:rFonts w:ascii="Gill Sans MT" w:hAnsi="Gill Sans MT"/>
          <w:sz w:val="22"/>
        </w:rPr>
        <w:tab/>
      </w:r>
      <w:r w:rsidRPr="00CA0965">
        <w:rPr>
          <w:rFonts w:ascii="Gill Sans MT" w:hAnsi="Gill Sans MT"/>
          <w:sz w:val="22"/>
        </w:rPr>
        <w:tab/>
      </w:r>
      <w:r w:rsidRPr="00CA0965">
        <w:rPr>
          <w:rFonts w:ascii="Gill Sans MT" w:hAnsi="Gill Sans MT"/>
          <w:sz w:val="22"/>
        </w:rPr>
        <w:tab/>
      </w:r>
    </w:p>
    <w:p w:rsidR="00CA0965" w:rsidRPr="00CA0965" w:rsidRDefault="00830FB5" w:rsidP="00CA0965">
      <w:pPr>
        <w:spacing w:line="260" w:lineRule="exact"/>
        <w:rPr>
          <w:rFonts w:ascii="Gill Sans MT" w:hAnsi="Gill Sans MT"/>
          <w:sz w:val="22"/>
        </w:rPr>
      </w:pPr>
      <w:r>
        <w:rPr>
          <w:rFonts w:ascii="Gill Sans MT" w:hAnsi="Gill Sans MT"/>
          <w:sz w:val="22"/>
        </w:rPr>
        <w:t xml:space="preserve">Printed Name </w:t>
      </w:r>
    </w:p>
    <w:p w:rsidR="00CA0965" w:rsidRPr="00CA0965" w:rsidRDefault="00CA0965" w:rsidP="00CA0965">
      <w:pPr>
        <w:spacing w:line="260" w:lineRule="exact"/>
        <w:rPr>
          <w:rFonts w:ascii="Gill Sans MT" w:hAnsi="Gill Sans MT"/>
          <w:sz w:val="22"/>
        </w:rPr>
      </w:pPr>
    </w:p>
    <w:p w:rsidR="00073B1F" w:rsidRPr="00CA0965" w:rsidRDefault="00073B1F" w:rsidP="00073B1F">
      <w:pPr>
        <w:spacing w:line="260" w:lineRule="exact"/>
        <w:rPr>
          <w:rFonts w:ascii="Gill Sans MT" w:hAnsi="Gill Sans MT"/>
          <w:sz w:val="22"/>
        </w:rPr>
      </w:pPr>
      <w:r w:rsidRPr="00CA0965">
        <w:rPr>
          <w:rFonts w:ascii="Gill Sans MT" w:hAnsi="Gill Sans MT"/>
          <w:sz w:val="22"/>
        </w:rPr>
        <w:t>Telephone Number ___________________________</w:t>
      </w:r>
    </w:p>
    <w:p w:rsidR="00073B1F" w:rsidRPr="00CA0965" w:rsidRDefault="00073B1F" w:rsidP="00073B1F">
      <w:pPr>
        <w:spacing w:line="260" w:lineRule="exact"/>
        <w:rPr>
          <w:rFonts w:ascii="Gill Sans MT" w:hAnsi="Gill Sans MT"/>
          <w:sz w:val="22"/>
        </w:rPr>
      </w:pPr>
    </w:p>
    <w:p w:rsidR="00073B1F" w:rsidRPr="00CA0965" w:rsidRDefault="00073B1F" w:rsidP="00073B1F">
      <w:pPr>
        <w:spacing w:line="260" w:lineRule="exact"/>
        <w:rPr>
          <w:rFonts w:ascii="Gill Sans MT" w:hAnsi="Gill Sans MT"/>
          <w:sz w:val="22"/>
        </w:rPr>
      </w:pPr>
      <w:r w:rsidRPr="00CA0965">
        <w:rPr>
          <w:rFonts w:ascii="Gill Sans MT" w:hAnsi="Gill Sans MT"/>
          <w:sz w:val="22"/>
        </w:rPr>
        <w:t>E-Mail</w:t>
      </w:r>
      <w:r>
        <w:rPr>
          <w:rFonts w:ascii="Gill Sans MT" w:hAnsi="Gill Sans MT"/>
          <w:sz w:val="22"/>
        </w:rPr>
        <w:t xml:space="preserve"> Address _______________________</w:t>
      </w:r>
      <w:r w:rsidRPr="00CA0965">
        <w:rPr>
          <w:rFonts w:ascii="Gill Sans MT" w:hAnsi="Gill Sans MT"/>
          <w:sz w:val="22"/>
        </w:rPr>
        <w:t>________</w:t>
      </w:r>
    </w:p>
    <w:p w:rsidR="00CA0965" w:rsidRPr="00CA0965" w:rsidRDefault="00CA0965" w:rsidP="00CA0965">
      <w:pPr>
        <w:spacing w:line="260" w:lineRule="exact"/>
        <w:rPr>
          <w:rFonts w:ascii="Gill Sans MT" w:hAnsi="Gill Sans MT"/>
          <w:sz w:val="22"/>
        </w:rPr>
      </w:pPr>
      <w:bookmarkStart w:id="1" w:name="_GoBack"/>
      <w:bookmarkEnd w:id="1"/>
    </w:p>
    <w:p w:rsidR="00073B1F" w:rsidRPr="00073B1F" w:rsidRDefault="00073B1F" w:rsidP="00073B1F">
      <w:pPr>
        <w:spacing w:line="260" w:lineRule="exact"/>
        <w:rPr>
          <w:rFonts w:ascii="Gill Sans MT" w:hAnsi="Gill Sans MT"/>
          <w:sz w:val="22"/>
          <w:u w:val="single"/>
        </w:rPr>
      </w:pPr>
      <w:r>
        <w:rPr>
          <w:rFonts w:ascii="Gill Sans MT" w:hAnsi="Gill Sans MT"/>
          <w:sz w:val="22"/>
          <w:u w:val="single"/>
        </w:rPr>
        <w:t>WIOA Youth Employment Program Manager</w:t>
      </w:r>
    </w:p>
    <w:p w:rsidR="00073B1F" w:rsidRPr="00CA0965" w:rsidRDefault="00073B1F" w:rsidP="00073B1F">
      <w:pPr>
        <w:spacing w:line="260" w:lineRule="exact"/>
        <w:rPr>
          <w:rFonts w:ascii="Gill Sans MT" w:hAnsi="Gill Sans MT"/>
          <w:sz w:val="22"/>
        </w:rPr>
      </w:pPr>
    </w:p>
    <w:p w:rsidR="00073B1F" w:rsidRPr="00CA0965" w:rsidRDefault="00073B1F" w:rsidP="00073B1F">
      <w:pPr>
        <w:spacing w:line="260" w:lineRule="exact"/>
        <w:rPr>
          <w:rFonts w:ascii="Gill Sans MT" w:hAnsi="Gill Sans MT"/>
          <w:sz w:val="22"/>
        </w:rPr>
      </w:pPr>
      <w:r w:rsidRPr="00CA0965">
        <w:rPr>
          <w:rFonts w:ascii="Gill Sans MT" w:hAnsi="Gill Sans MT"/>
          <w:sz w:val="22"/>
        </w:rPr>
        <w:t>____________________________________</w:t>
      </w:r>
      <w:r w:rsidRPr="00CA0965">
        <w:rPr>
          <w:rFonts w:ascii="Gill Sans MT" w:hAnsi="Gill Sans MT"/>
          <w:sz w:val="22"/>
        </w:rPr>
        <w:tab/>
      </w:r>
      <w:r w:rsidRPr="00CA0965">
        <w:rPr>
          <w:rFonts w:ascii="Gill Sans MT" w:hAnsi="Gill Sans MT"/>
          <w:sz w:val="22"/>
        </w:rPr>
        <w:tab/>
      </w:r>
      <w:r w:rsidRPr="00CA0965">
        <w:rPr>
          <w:rFonts w:ascii="Gill Sans MT" w:hAnsi="Gill Sans MT"/>
          <w:sz w:val="22"/>
        </w:rPr>
        <w:tab/>
        <w:t>__________________</w:t>
      </w:r>
    </w:p>
    <w:p w:rsidR="00073B1F" w:rsidRPr="00CA0965" w:rsidRDefault="00830FB5" w:rsidP="00073B1F">
      <w:pPr>
        <w:spacing w:line="260" w:lineRule="exact"/>
        <w:rPr>
          <w:rFonts w:ascii="Gill Sans MT" w:hAnsi="Gill Sans MT"/>
          <w:sz w:val="22"/>
        </w:rPr>
      </w:pPr>
      <w:r>
        <w:rPr>
          <w:rFonts w:ascii="Gill Sans MT" w:hAnsi="Gill Sans MT"/>
          <w:sz w:val="22"/>
        </w:rPr>
        <w:t xml:space="preserve">Signature </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Date</w:t>
      </w:r>
    </w:p>
    <w:p w:rsidR="00073B1F" w:rsidRPr="00CA0965" w:rsidRDefault="00073B1F" w:rsidP="00073B1F">
      <w:pPr>
        <w:spacing w:line="260" w:lineRule="exact"/>
        <w:rPr>
          <w:rFonts w:ascii="Gill Sans MT" w:hAnsi="Gill Sans MT"/>
          <w:sz w:val="22"/>
        </w:rPr>
      </w:pPr>
      <w:r w:rsidRPr="00CA0965">
        <w:rPr>
          <w:rFonts w:ascii="Gill Sans MT" w:hAnsi="Gill Sans MT"/>
          <w:sz w:val="22"/>
        </w:rPr>
        <w:t>____________________________________</w:t>
      </w:r>
      <w:r w:rsidRPr="00CA0965">
        <w:rPr>
          <w:rFonts w:ascii="Gill Sans MT" w:hAnsi="Gill Sans MT"/>
          <w:sz w:val="22"/>
        </w:rPr>
        <w:tab/>
      </w:r>
      <w:r w:rsidRPr="00CA0965">
        <w:rPr>
          <w:rFonts w:ascii="Gill Sans MT" w:hAnsi="Gill Sans MT"/>
          <w:sz w:val="22"/>
        </w:rPr>
        <w:tab/>
      </w:r>
      <w:r w:rsidRPr="00CA0965">
        <w:rPr>
          <w:rFonts w:ascii="Gill Sans MT" w:hAnsi="Gill Sans MT"/>
          <w:sz w:val="22"/>
        </w:rPr>
        <w:tab/>
      </w:r>
    </w:p>
    <w:p w:rsidR="00073B1F" w:rsidRPr="00CA0965" w:rsidRDefault="00073B1F" w:rsidP="00073B1F">
      <w:pPr>
        <w:spacing w:line="260" w:lineRule="exact"/>
        <w:rPr>
          <w:rFonts w:ascii="Gill Sans MT" w:hAnsi="Gill Sans MT"/>
          <w:sz w:val="22"/>
        </w:rPr>
      </w:pPr>
      <w:r>
        <w:rPr>
          <w:rFonts w:ascii="Gill Sans MT" w:hAnsi="Gill Sans MT"/>
          <w:sz w:val="22"/>
        </w:rPr>
        <w:t xml:space="preserve">Printed Name </w:t>
      </w:r>
    </w:p>
    <w:p w:rsidR="00073B1F" w:rsidRPr="00CA0965" w:rsidRDefault="00073B1F" w:rsidP="00073B1F">
      <w:pPr>
        <w:spacing w:line="260" w:lineRule="exact"/>
        <w:rPr>
          <w:rFonts w:ascii="Gill Sans MT" w:hAnsi="Gill Sans MT"/>
          <w:sz w:val="22"/>
        </w:rPr>
      </w:pPr>
    </w:p>
    <w:p w:rsidR="00073B1F" w:rsidRPr="00CA0965" w:rsidRDefault="00073B1F" w:rsidP="00073B1F">
      <w:pPr>
        <w:spacing w:line="260" w:lineRule="exact"/>
        <w:rPr>
          <w:rFonts w:ascii="Gill Sans MT" w:hAnsi="Gill Sans MT"/>
          <w:sz w:val="22"/>
        </w:rPr>
      </w:pPr>
      <w:r w:rsidRPr="00CA0965">
        <w:rPr>
          <w:rFonts w:ascii="Gill Sans MT" w:hAnsi="Gill Sans MT"/>
          <w:sz w:val="22"/>
        </w:rPr>
        <w:t>Telephone Number ___________________________</w:t>
      </w:r>
    </w:p>
    <w:p w:rsidR="00073B1F" w:rsidRPr="00CA0965" w:rsidRDefault="00073B1F" w:rsidP="00073B1F">
      <w:pPr>
        <w:spacing w:line="260" w:lineRule="exact"/>
        <w:rPr>
          <w:rFonts w:ascii="Gill Sans MT" w:hAnsi="Gill Sans MT"/>
          <w:sz w:val="22"/>
        </w:rPr>
      </w:pPr>
    </w:p>
    <w:p w:rsidR="00073B1F" w:rsidRPr="00CA0965" w:rsidRDefault="00073B1F" w:rsidP="00073B1F">
      <w:pPr>
        <w:spacing w:line="260" w:lineRule="exact"/>
        <w:rPr>
          <w:rFonts w:ascii="Gill Sans MT" w:hAnsi="Gill Sans MT"/>
          <w:sz w:val="22"/>
        </w:rPr>
      </w:pPr>
      <w:r w:rsidRPr="00CA0965">
        <w:rPr>
          <w:rFonts w:ascii="Gill Sans MT" w:hAnsi="Gill Sans MT"/>
          <w:sz w:val="22"/>
        </w:rPr>
        <w:t>E-Mail</w:t>
      </w:r>
      <w:r>
        <w:rPr>
          <w:rFonts w:ascii="Gill Sans MT" w:hAnsi="Gill Sans MT"/>
          <w:sz w:val="22"/>
        </w:rPr>
        <w:t xml:space="preserve"> Address _______________________</w:t>
      </w:r>
      <w:r w:rsidRPr="00CA0965">
        <w:rPr>
          <w:rFonts w:ascii="Gill Sans MT" w:hAnsi="Gill Sans MT"/>
          <w:sz w:val="22"/>
        </w:rPr>
        <w:t>________</w:t>
      </w:r>
    </w:p>
    <w:p w:rsidR="00CA0965" w:rsidRPr="008C3E28" w:rsidRDefault="008C3E28" w:rsidP="008C3E28">
      <w:pPr>
        <w:spacing w:line="260" w:lineRule="exact"/>
        <w:jc w:val="center"/>
        <w:rPr>
          <w:rFonts w:ascii="Gill Sans MT" w:hAnsi="Gill Sans MT"/>
          <w:b/>
          <w:sz w:val="22"/>
        </w:rPr>
      </w:pPr>
      <w:r w:rsidRPr="008C3E28">
        <w:rPr>
          <w:rFonts w:ascii="Gill Sans MT" w:hAnsi="Gill Sans MT"/>
          <w:b/>
          <w:sz w:val="22"/>
        </w:rPr>
        <w:lastRenderedPageBreak/>
        <w:t>CHILD LABOR LAWS RELEVANT TO THE WIOA YOUTH EMPLOYMENT PROGRAM</w:t>
      </w:r>
    </w:p>
    <w:p w:rsidR="00CA0965" w:rsidRPr="00CA0965" w:rsidRDefault="00CA0965" w:rsidP="00CA0965">
      <w:pPr>
        <w:spacing w:line="260" w:lineRule="exact"/>
        <w:rPr>
          <w:rFonts w:ascii="Gill Sans MT" w:hAnsi="Gill Sans MT"/>
          <w:sz w:val="22"/>
        </w:rPr>
      </w:pPr>
    </w:p>
    <w:p w:rsidR="00CA0965" w:rsidRPr="00973357" w:rsidRDefault="00CA0965" w:rsidP="00CA0965">
      <w:pPr>
        <w:spacing w:line="260" w:lineRule="exact"/>
        <w:rPr>
          <w:rFonts w:ascii="Gill Sans MT" w:hAnsi="Gill Sans MT"/>
          <w:sz w:val="22"/>
          <w:u w:val="single"/>
        </w:rPr>
      </w:pPr>
      <w:r w:rsidRPr="00973357">
        <w:rPr>
          <w:rFonts w:ascii="Gill Sans MT" w:hAnsi="Gill Sans MT"/>
          <w:sz w:val="22"/>
          <w:u w:val="single"/>
        </w:rPr>
        <w:t xml:space="preserve">Department of Labor </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Youth &amp; Labor (from </w:t>
      </w:r>
      <w:hyperlink r:id="rId8" w:history="1">
        <w:r w:rsidR="00973357" w:rsidRPr="008B7A1D">
          <w:rPr>
            <w:rStyle w:val="Hyperlink"/>
            <w:rFonts w:ascii="Gill Sans MT" w:hAnsi="Gill Sans MT"/>
            <w:sz w:val="22"/>
          </w:rPr>
          <w:t>http://www.dol.gov/dol/topic/youthlabor</w:t>
        </w:r>
      </w:hyperlink>
      <w:r w:rsidRPr="00CA0965">
        <w:rPr>
          <w:rFonts w:ascii="Gill Sans MT" w:hAnsi="Gill Sans MT"/>
          <w:sz w:val="22"/>
        </w:rPr>
        <w:t>)</w:t>
      </w:r>
      <w:r w:rsidR="00973357">
        <w:rPr>
          <w:rFonts w:ascii="Gill Sans MT" w:hAnsi="Gill Sans MT"/>
          <w:sz w:val="22"/>
        </w:rPr>
        <w:t xml:space="preserve">  </w:t>
      </w:r>
    </w:p>
    <w:p w:rsidR="00CA0965" w:rsidRPr="00CA0965" w:rsidRDefault="00973357" w:rsidP="00CA0965">
      <w:pPr>
        <w:spacing w:line="260" w:lineRule="exact"/>
        <w:rPr>
          <w:rFonts w:ascii="Gill Sans MT" w:hAnsi="Gill Sans MT"/>
          <w:sz w:val="22"/>
        </w:rPr>
      </w:pPr>
      <w:r>
        <w:rPr>
          <w:rFonts w:ascii="Gill Sans MT" w:hAnsi="Gill Sans MT"/>
          <w:sz w:val="22"/>
        </w:rPr>
        <w:t xml:space="preserve">Work Hours: </w:t>
      </w:r>
      <w:r w:rsidR="00CA0965" w:rsidRPr="00CA0965">
        <w:rPr>
          <w:rFonts w:ascii="Gill Sans MT" w:hAnsi="Gill Sans MT"/>
          <w:sz w:val="22"/>
        </w:rPr>
        <w:t>Under the Fair Labor Standards Act (FLSA), youths 14 and 15 years old m</w:t>
      </w:r>
      <w:r>
        <w:rPr>
          <w:rFonts w:ascii="Gill Sans MT" w:hAnsi="Gill Sans MT"/>
          <w:sz w:val="22"/>
        </w:rPr>
        <w:t xml:space="preserve">ay work outside school hours in </w:t>
      </w:r>
      <w:r w:rsidR="00CA0965" w:rsidRPr="00CA0965">
        <w:rPr>
          <w:rFonts w:ascii="Gill Sans MT" w:hAnsi="Gill Sans MT"/>
          <w:sz w:val="22"/>
        </w:rPr>
        <w:t xml:space="preserve">various non-manufacturing, non-mining, non-hazardous </w:t>
      </w:r>
      <w:r>
        <w:rPr>
          <w:rFonts w:ascii="Gill Sans MT" w:hAnsi="Gill Sans MT"/>
          <w:sz w:val="22"/>
        </w:rPr>
        <w:t xml:space="preserve">jobs under certain conditions. </w:t>
      </w:r>
      <w:r w:rsidR="00CA0965" w:rsidRPr="00CA0965">
        <w:rPr>
          <w:rFonts w:ascii="Gill Sans MT" w:hAnsi="Gill Sans MT"/>
          <w:sz w:val="22"/>
        </w:rPr>
        <w:t>Permissible work hours for 14- and 15-year-olds are:</w:t>
      </w:r>
    </w:p>
    <w:p w:rsidR="00CA0965" w:rsidRPr="00973357" w:rsidRDefault="00CA0965" w:rsidP="00973357">
      <w:pPr>
        <w:pStyle w:val="ListParagraph"/>
        <w:numPr>
          <w:ilvl w:val="0"/>
          <w:numId w:val="6"/>
        </w:numPr>
        <w:spacing w:line="260" w:lineRule="exact"/>
        <w:rPr>
          <w:rFonts w:ascii="Gill Sans MT" w:hAnsi="Gill Sans MT"/>
          <w:sz w:val="22"/>
        </w:rPr>
      </w:pPr>
      <w:r w:rsidRPr="00973357">
        <w:rPr>
          <w:rFonts w:ascii="Gill Sans MT" w:hAnsi="Gill Sans MT"/>
          <w:sz w:val="22"/>
        </w:rPr>
        <w:t xml:space="preserve">3 hours on a school day; </w:t>
      </w:r>
    </w:p>
    <w:p w:rsidR="00CA0965" w:rsidRPr="00973357" w:rsidRDefault="00CA0965" w:rsidP="00973357">
      <w:pPr>
        <w:pStyle w:val="ListParagraph"/>
        <w:numPr>
          <w:ilvl w:val="0"/>
          <w:numId w:val="6"/>
        </w:numPr>
        <w:spacing w:line="260" w:lineRule="exact"/>
        <w:rPr>
          <w:rFonts w:ascii="Gill Sans MT" w:hAnsi="Gill Sans MT"/>
          <w:sz w:val="22"/>
        </w:rPr>
      </w:pPr>
      <w:r w:rsidRPr="00973357">
        <w:rPr>
          <w:rFonts w:ascii="Gill Sans MT" w:hAnsi="Gill Sans MT"/>
          <w:sz w:val="22"/>
        </w:rPr>
        <w:t xml:space="preserve">18 hours in a school week; </w:t>
      </w:r>
    </w:p>
    <w:p w:rsidR="00CA0965" w:rsidRPr="00973357" w:rsidRDefault="00CA0965" w:rsidP="00973357">
      <w:pPr>
        <w:pStyle w:val="ListParagraph"/>
        <w:numPr>
          <w:ilvl w:val="0"/>
          <w:numId w:val="6"/>
        </w:numPr>
        <w:spacing w:line="260" w:lineRule="exact"/>
        <w:rPr>
          <w:rFonts w:ascii="Gill Sans MT" w:hAnsi="Gill Sans MT"/>
          <w:sz w:val="22"/>
        </w:rPr>
      </w:pPr>
      <w:r w:rsidRPr="00973357">
        <w:rPr>
          <w:rFonts w:ascii="Gill Sans MT" w:hAnsi="Gill Sans MT"/>
          <w:sz w:val="22"/>
        </w:rPr>
        <w:t xml:space="preserve">8 hours on a non-school day; </w:t>
      </w:r>
    </w:p>
    <w:p w:rsidR="00CA0965" w:rsidRPr="00973357" w:rsidRDefault="00CA0965" w:rsidP="00973357">
      <w:pPr>
        <w:pStyle w:val="ListParagraph"/>
        <w:numPr>
          <w:ilvl w:val="0"/>
          <w:numId w:val="6"/>
        </w:numPr>
        <w:spacing w:line="260" w:lineRule="exact"/>
        <w:rPr>
          <w:rFonts w:ascii="Gill Sans MT" w:hAnsi="Gill Sans MT"/>
          <w:sz w:val="22"/>
        </w:rPr>
      </w:pPr>
      <w:r w:rsidRPr="00973357">
        <w:rPr>
          <w:rFonts w:ascii="Gill Sans MT" w:hAnsi="Gill Sans MT"/>
          <w:sz w:val="22"/>
        </w:rPr>
        <w:t xml:space="preserve">40 hours in a non-school week; and </w:t>
      </w:r>
    </w:p>
    <w:p w:rsidR="00CA0965" w:rsidRPr="00973357" w:rsidRDefault="00CA0965" w:rsidP="00973357">
      <w:pPr>
        <w:pStyle w:val="ListParagraph"/>
        <w:numPr>
          <w:ilvl w:val="0"/>
          <w:numId w:val="6"/>
        </w:numPr>
        <w:spacing w:line="260" w:lineRule="exact"/>
        <w:rPr>
          <w:rFonts w:ascii="Gill Sans MT" w:hAnsi="Gill Sans MT"/>
          <w:sz w:val="22"/>
        </w:rPr>
      </w:pPr>
      <w:r w:rsidRPr="00973357">
        <w:rPr>
          <w:rFonts w:ascii="Gill Sans MT" w:hAnsi="Gill Sans MT"/>
          <w:sz w:val="22"/>
        </w:rPr>
        <w:t>between 7 a.m. and 7 p.m., except from June 1</w:t>
      </w:r>
      <w:r w:rsidR="00973357">
        <w:rPr>
          <w:rFonts w:ascii="Gill Sans MT" w:hAnsi="Gill Sans MT"/>
          <w:sz w:val="22"/>
        </w:rPr>
        <w:t xml:space="preserve"> through Labor Day, when </w:t>
      </w:r>
      <w:r w:rsidRPr="00973357">
        <w:rPr>
          <w:rFonts w:ascii="Gill Sans MT" w:hAnsi="Gill Sans MT"/>
          <w:sz w:val="22"/>
        </w:rPr>
        <w:t xml:space="preserve">night time work hours are extended to 9 p.m. </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 </w:t>
      </w:r>
      <w:r w:rsidRPr="00CA0965">
        <w:rPr>
          <w:rFonts w:ascii="Gill Sans MT" w:hAnsi="Gill Sans MT"/>
          <w:sz w:val="22"/>
        </w:rPr>
        <w:tab/>
      </w:r>
    </w:p>
    <w:p w:rsidR="00CA0965" w:rsidRPr="00CA0965" w:rsidRDefault="00CA0965" w:rsidP="00CA0965">
      <w:pPr>
        <w:spacing w:line="260" w:lineRule="exact"/>
        <w:rPr>
          <w:rFonts w:ascii="Gill Sans MT" w:hAnsi="Gill Sans MT"/>
          <w:sz w:val="22"/>
        </w:rPr>
      </w:pPr>
      <w:r w:rsidRPr="00CA0965">
        <w:rPr>
          <w:rFonts w:ascii="Gill Sans MT" w:hAnsi="Gill Sans MT"/>
          <w:sz w:val="22"/>
        </w:rPr>
        <w:t>How many hours can young workers work?</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The Fair Labor Standards Act (FLSA) sets the minimum age for employment in non-agricultural employment at 14 years of age. </w:t>
      </w:r>
      <w:r w:rsidR="00777D36">
        <w:rPr>
          <w:rFonts w:ascii="Gill Sans MT" w:hAnsi="Gill Sans MT"/>
          <w:sz w:val="22"/>
        </w:rPr>
        <w:t xml:space="preserve"> </w:t>
      </w:r>
      <w:r w:rsidRPr="00CA0965">
        <w:rPr>
          <w:rFonts w:ascii="Gill Sans MT" w:hAnsi="Gill Sans MT"/>
          <w:sz w:val="22"/>
        </w:rPr>
        <w:t xml:space="preserve">All </w:t>
      </w:r>
      <w:r w:rsidR="00777D36" w:rsidRPr="00CA0965">
        <w:rPr>
          <w:rFonts w:ascii="Gill Sans MT" w:hAnsi="Gill Sans MT"/>
          <w:sz w:val="22"/>
        </w:rPr>
        <w:t>50 states</w:t>
      </w:r>
      <w:r w:rsidR="00777D36">
        <w:rPr>
          <w:rFonts w:ascii="Gill Sans MT" w:hAnsi="Gill Sans MT"/>
          <w:sz w:val="22"/>
        </w:rPr>
        <w:t xml:space="preserve"> </w:t>
      </w:r>
      <w:r w:rsidRPr="00CA0965">
        <w:rPr>
          <w:rFonts w:ascii="Gill Sans MT" w:hAnsi="Gill Sans MT"/>
          <w:sz w:val="22"/>
        </w:rPr>
        <w:t xml:space="preserve">have also enacted child labor laws. Where both the FLSA child labor provisions and state child labor laws apply, the more protective will apply. </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How many hours per day or per week can an employee work?</w:t>
      </w:r>
    </w:p>
    <w:p w:rsidR="00CA0965" w:rsidRPr="00CA0965" w:rsidRDefault="00CA0965" w:rsidP="00CA0965">
      <w:pPr>
        <w:spacing w:line="260" w:lineRule="exact"/>
        <w:rPr>
          <w:rFonts w:ascii="Gill Sans MT" w:hAnsi="Gill Sans MT"/>
          <w:sz w:val="22"/>
        </w:rPr>
      </w:pPr>
      <w:r w:rsidRPr="00CA0965">
        <w:rPr>
          <w:rFonts w:ascii="Gill Sans MT" w:hAnsi="Gill Sans MT"/>
          <w:sz w:val="22"/>
        </w:rPr>
        <w:t>The Fair Labor Standards Act (FLSA) does not limit the number of hours per day or per week that employees aged 16 years and</w:t>
      </w:r>
      <w:r w:rsidR="00777D36">
        <w:rPr>
          <w:rFonts w:ascii="Gill Sans MT" w:hAnsi="Gill Sans MT"/>
          <w:sz w:val="22"/>
        </w:rPr>
        <w:t xml:space="preserve"> older can be required to work. </w:t>
      </w:r>
      <w:r w:rsidRPr="00CA0965">
        <w:rPr>
          <w:rFonts w:ascii="Gill Sans MT" w:hAnsi="Gill Sans MT"/>
          <w:sz w:val="22"/>
        </w:rPr>
        <w:t xml:space="preserve">Youths 14 and 15 years old may work outside school hours in various non-manufacturing, non-mining, non-hazardous jobs </w:t>
      </w:r>
      <w:r w:rsidR="00777D36">
        <w:rPr>
          <w:rFonts w:ascii="Gill Sans MT" w:hAnsi="Gill Sans MT"/>
          <w:sz w:val="22"/>
        </w:rPr>
        <w:t xml:space="preserve">under the following conditions no more than </w:t>
      </w:r>
      <w:r w:rsidRPr="00CA0965">
        <w:rPr>
          <w:rFonts w:ascii="Gill Sans MT" w:hAnsi="Gill Sans MT"/>
          <w:sz w:val="22"/>
        </w:rPr>
        <w:t>3 hours on a school day</w:t>
      </w:r>
      <w:r w:rsidR="00777D36">
        <w:rPr>
          <w:rFonts w:ascii="Gill Sans MT" w:hAnsi="Gill Sans MT"/>
          <w:sz w:val="22"/>
        </w:rPr>
        <w:t xml:space="preserve"> or 18 hours in a school week and </w:t>
      </w:r>
      <w:r w:rsidRPr="00CA0965">
        <w:rPr>
          <w:rFonts w:ascii="Gill Sans MT" w:hAnsi="Gill Sans MT"/>
          <w:sz w:val="22"/>
        </w:rPr>
        <w:t xml:space="preserve">8 hours on a non-school day or 40 hours in a non-school week. </w:t>
      </w:r>
    </w:p>
    <w:p w:rsidR="00CA0965" w:rsidRPr="00CA0965" w:rsidRDefault="00CA0965" w:rsidP="00CA0965">
      <w:pPr>
        <w:spacing w:line="260" w:lineRule="exact"/>
        <w:rPr>
          <w:rFonts w:ascii="Gill Sans MT" w:hAnsi="Gill Sans MT"/>
          <w:sz w:val="22"/>
        </w:rPr>
      </w:pPr>
    </w:p>
    <w:p w:rsidR="00CA0965" w:rsidRPr="00CA0965" w:rsidRDefault="00CA0965" w:rsidP="00CA0965">
      <w:pPr>
        <w:spacing w:line="260" w:lineRule="exact"/>
        <w:rPr>
          <w:rFonts w:ascii="Gill Sans MT" w:hAnsi="Gill Sans MT"/>
          <w:sz w:val="22"/>
        </w:rPr>
      </w:pPr>
      <w:r w:rsidRPr="00CA0965">
        <w:rPr>
          <w:rFonts w:ascii="Gill Sans MT" w:hAnsi="Gill Sans MT"/>
          <w:sz w:val="22"/>
        </w:rPr>
        <w:t xml:space="preserve">Also, work may not begin before 7 a.m. or end after 7 p.m., except from June 1 through Labor Day, when evening hours are extended to 9 p.m. Different rules apply in agricultural employment. For more information, visit </w:t>
      </w:r>
      <w:hyperlink r:id="rId9" w:history="1">
        <w:r w:rsidR="00777D36" w:rsidRPr="008B7A1D">
          <w:rPr>
            <w:rStyle w:val="Hyperlink"/>
            <w:rFonts w:ascii="Gill Sans MT" w:hAnsi="Gill Sans MT"/>
            <w:sz w:val="22"/>
          </w:rPr>
          <w:t>www.youthrules.dol.gov</w:t>
        </w:r>
      </w:hyperlink>
      <w:r w:rsidRPr="00CA0965">
        <w:rPr>
          <w:rFonts w:ascii="Gill Sans MT" w:hAnsi="Gill Sans MT"/>
          <w:sz w:val="22"/>
        </w:rPr>
        <w:t>.</w:t>
      </w:r>
      <w:r w:rsidR="00777D36">
        <w:rPr>
          <w:rFonts w:ascii="Gill Sans MT" w:hAnsi="Gill Sans MT"/>
          <w:sz w:val="22"/>
        </w:rPr>
        <w:t xml:space="preserve">  </w:t>
      </w:r>
      <w:r w:rsidRPr="00CA0965">
        <w:rPr>
          <w:rFonts w:ascii="Gill Sans MT" w:hAnsi="Gill Sans MT"/>
          <w:sz w:val="22"/>
        </w:rPr>
        <w:t xml:space="preserve"> </w:t>
      </w:r>
    </w:p>
    <w:p w:rsidR="00CA0965" w:rsidRPr="00CA0965" w:rsidRDefault="00CA0965" w:rsidP="00CA0965">
      <w:pPr>
        <w:spacing w:line="260" w:lineRule="exact"/>
        <w:rPr>
          <w:rFonts w:ascii="Gill Sans MT" w:hAnsi="Gill Sans MT"/>
          <w:sz w:val="22"/>
        </w:rPr>
      </w:pPr>
    </w:p>
    <w:p w:rsidR="00B6531F" w:rsidRDefault="00CA0965" w:rsidP="00CA0965">
      <w:pPr>
        <w:spacing w:line="260" w:lineRule="exact"/>
        <w:rPr>
          <w:rFonts w:ascii="Gill Sans MT" w:hAnsi="Gill Sans MT"/>
          <w:sz w:val="22"/>
        </w:rPr>
      </w:pPr>
      <w:r w:rsidRPr="00CA0965">
        <w:rPr>
          <w:rFonts w:ascii="Gill Sans MT" w:hAnsi="Gill Sans MT"/>
          <w:sz w:val="22"/>
        </w:rPr>
        <w:t xml:space="preserve">Virginia Child Labor Laws </w:t>
      </w:r>
      <w:r w:rsidR="00B6531F">
        <w:rPr>
          <w:rFonts w:ascii="Gill Sans MT" w:hAnsi="Gill Sans MT"/>
          <w:sz w:val="22"/>
        </w:rPr>
        <w:t xml:space="preserve">can be found here: </w:t>
      </w:r>
      <w:hyperlink r:id="rId10" w:history="1">
        <w:r w:rsidR="00B6531F">
          <w:rPr>
            <w:rStyle w:val="Hyperlink"/>
          </w:rPr>
          <w:t>https://virginiarules.org/varules_topics/teens-and-employment/</w:t>
        </w:r>
      </w:hyperlink>
      <w:r w:rsidR="00B6531F">
        <w:rPr>
          <w:rFonts w:ascii="Gill Sans MT" w:hAnsi="Gill Sans MT"/>
          <w:sz w:val="22"/>
        </w:rPr>
        <w:t xml:space="preserve">. </w:t>
      </w:r>
    </w:p>
    <w:p w:rsidR="00B6531F" w:rsidRDefault="00B6531F" w:rsidP="00CA0965">
      <w:pPr>
        <w:spacing w:line="260" w:lineRule="exact"/>
        <w:rPr>
          <w:rFonts w:ascii="Gill Sans MT" w:hAnsi="Gill Sans MT"/>
          <w:sz w:val="22"/>
        </w:rPr>
      </w:pPr>
    </w:p>
    <w:p w:rsidR="00712876" w:rsidRPr="00712876" w:rsidRDefault="00712876" w:rsidP="00712876">
      <w:pPr>
        <w:spacing w:line="260" w:lineRule="exact"/>
        <w:rPr>
          <w:rFonts w:ascii="Gill Sans MT" w:hAnsi="Gill Sans MT"/>
          <w:sz w:val="22"/>
        </w:rPr>
      </w:pPr>
    </w:p>
    <w:p w:rsidR="00A51727" w:rsidRPr="002B2586" w:rsidRDefault="00A51727" w:rsidP="00916888">
      <w:pPr>
        <w:spacing w:line="140" w:lineRule="exact"/>
        <w:rPr>
          <w:rFonts w:ascii="Gill Sans MT" w:hAnsi="Gill Sans MT"/>
          <w:sz w:val="22"/>
        </w:rPr>
      </w:pPr>
      <w:bookmarkStart w:id="2" w:name="13"/>
      <w:bookmarkEnd w:id="2"/>
    </w:p>
    <w:sectPr w:rsidR="00A51727" w:rsidRPr="002B2586" w:rsidSect="00F07609">
      <w:headerReference w:type="default" r:id="rId11"/>
      <w:pgSz w:w="12240" w:h="15840"/>
      <w:pgMar w:top="1440" w:right="1440" w:bottom="1440" w:left="144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86" w:rsidRDefault="002B2586" w:rsidP="00074A9D">
      <w:r>
        <w:separator/>
      </w:r>
    </w:p>
  </w:endnote>
  <w:endnote w:type="continuationSeparator" w:id="0">
    <w:p w:rsidR="002B2586" w:rsidRDefault="002B2586" w:rsidP="000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86" w:rsidRDefault="002B2586" w:rsidP="00074A9D">
      <w:r>
        <w:separator/>
      </w:r>
    </w:p>
  </w:footnote>
  <w:footnote w:type="continuationSeparator" w:id="0">
    <w:p w:rsidR="002B2586" w:rsidRDefault="002B2586" w:rsidP="0007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8D" w:rsidRDefault="00466F8D" w:rsidP="00DF07C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7E3D"/>
    <w:multiLevelType w:val="hybridMultilevel"/>
    <w:tmpl w:val="101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23FF"/>
    <w:multiLevelType w:val="hybridMultilevel"/>
    <w:tmpl w:val="5C4A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56C66"/>
    <w:multiLevelType w:val="hybridMultilevel"/>
    <w:tmpl w:val="9CB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F259F"/>
    <w:multiLevelType w:val="hybridMultilevel"/>
    <w:tmpl w:val="43FA5A8A"/>
    <w:lvl w:ilvl="0" w:tplc="65B42ED6">
      <w:start w:val="1"/>
      <w:numFmt w:val="upperRoman"/>
      <w:lvlText w:val="%1."/>
      <w:lvlJc w:val="left"/>
      <w:pPr>
        <w:ind w:left="3133" w:hanging="720"/>
      </w:pPr>
      <w:rPr>
        <w:rFonts w:eastAsia="Calibri" w:cs="Calibri" w:hint="default"/>
        <w:color w:val="000000"/>
      </w:rPr>
    </w:lvl>
    <w:lvl w:ilvl="1" w:tplc="04090019" w:tentative="1">
      <w:start w:val="1"/>
      <w:numFmt w:val="lowerLetter"/>
      <w:lvlText w:val="%2."/>
      <w:lvlJc w:val="left"/>
      <w:pPr>
        <w:ind w:left="3493" w:hanging="360"/>
      </w:pPr>
    </w:lvl>
    <w:lvl w:ilvl="2" w:tplc="0409001B" w:tentative="1">
      <w:start w:val="1"/>
      <w:numFmt w:val="lowerRoman"/>
      <w:lvlText w:val="%3."/>
      <w:lvlJc w:val="right"/>
      <w:pPr>
        <w:ind w:left="4213" w:hanging="180"/>
      </w:pPr>
    </w:lvl>
    <w:lvl w:ilvl="3" w:tplc="0409000F" w:tentative="1">
      <w:start w:val="1"/>
      <w:numFmt w:val="decimal"/>
      <w:lvlText w:val="%4."/>
      <w:lvlJc w:val="left"/>
      <w:pPr>
        <w:ind w:left="4933" w:hanging="360"/>
      </w:pPr>
    </w:lvl>
    <w:lvl w:ilvl="4" w:tplc="04090019" w:tentative="1">
      <w:start w:val="1"/>
      <w:numFmt w:val="lowerLetter"/>
      <w:lvlText w:val="%5."/>
      <w:lvlJc w:val="left"/>
      <w:pPr>
        <w:ind w:left="5653" w:hanging="360"/>
      </w:pPr>
    </w:lvl>
    <w:lvl w:ilvl="5" w:tplc="0409001B" w:tentative="1">
      <w:start w:val="1"/>
      <w:numFmt w:val="lowerRoman"/>
      <w:lvlText w:val="%6."/>
      <w:lvlJc w:val="right"/>
      <w:pPr>
        <w:ind w:left="6373" w:hanging="180"/>
      </w:pPr>
    </w:lvl>
    <w:lvl w:ilvl="6" w:tplc="0409000F" w:tentative="1">
      <w:start w:val="1"/>
      <w:numFmt w:val="decimal"/>
      <w:lvlText w:val="%7."/>
      <w:lvlJc w:val="left"/>
      <w:pPr>
        <w:ind w:left="7093" w:hanging="360"/>
      </w:pPr>
    </w:lvl>
    <w:lvl w:ilvl="7" w:tplc="04090019" w:tentative="1">
      <w:start w:val="1"/>
      <w:numFmt w:val="lowerLetter"/>
      <w:lvlText w:val="%8."/>
      <w:lvlJc w:val="left"/>
      <w:pPr>
        <w:ind w:left="7813" w:hanging="360"/>
      </w:pPr>
    </w:lvl>
    <w:lvl w:ilvl="8" w:tplc="0409001B" w:tentative="1">
      <w:start w:val="1"/>
      <w:numFmt w:val="lowerRoman"/>
      <w:lvlText w:val="%9."/>
      <w:lvlJc w:val="right"/>
      <w:pPr>
        <w:ind w:left="8533" w:hanging="180"/>
      </w:pPr>
    </w:lvl>
  </w:abstractNum>
  <w:abstractNum w:abstractNumId="4" w15:restartNumberingAfterBreak="0">
    <w:nsid w:val="3F5A3362"/>
    <w:multiLevelType w:val="hybridMultilevel"/>
    <w:tmpl w:val="16E247AA"/>
    <w:lvl w:ilvl="0" w:tplc="09844F0E">
      <w:start w:val="1"/>
      <w:numFmt w:val="upperLetter"/>
      <w:lvlText w:val="%1."/>
      <w:lvlJc w:val="left"/>
      <w:pPr>
        <w:ind w:left="720" w:hanging="360"/>
      </w:pPr>
      <w:rPr>
        <w:b w:val="0"/>
      </w:rPr>
    </w:lvl>
    <w:lvl w:ilvl="1" w:tplc="B106E88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C34D0"/>
    <w:multiLevelType w:val="hybridMultilevel"/>
    <w:tmpl w:val="AAE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332E4"/>
    <w:multiLevelType w:val="hybridMultilevel"/>
    <w:tmpl w:val="1F66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75225"/>
    <w:multiLevelType w:val="hybridMultilevel"/>
    <w:tmpl w:val="2B0A8FDC"/>
    <w:lvl w:ilvl="0" w:tplc="179AB8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54105"/>
    <w:multiLevelType w:val="hybridMultilevel"/>
    <w:tmpl w:val="2B804B30"/>
    <w:lvl w:ilvl="0" w:tplc="09844F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2EBD"/>
    <w:multiLevelType w:val="hybridMultilevel"/>
    <w:tmpl w:val="AC1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3531F"/>
    <w:multiLevelType w:val="hybridMultilevel"/>
    <w:tmpl w:val="32CC4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10"/>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9D"/>
    <w:rsid w:val="00026D12"/>
    <w:rsid w:val="00073B1F"/>
    <w:rsid w:val="00074A9D"/>
    <w:rsid w:val="000A0321"/>
    <w:rsid w:val="00172D3C"/>
    <w:rsid w:val="0018137E"/>
    <w:rsid w:val="002271F4"/>
    <w:rsid w:val="002854E3"/>
    <w:rsid w:val="002B2586"/>
    <w:rsid w:val="00346C6F"/>
    <w:rsid w:val="003E2BB1"/>
    <w:rsid w:val="003E37EE"/>
    <w:rsid w:val="003F175B"/>
    <w:rsid w:val="00466F8D"/>
    <w:rsid w:val="00482E38"/>
    <w:rsid w:val="004E1462"/>
    <w:rsid w:val="00512CDF"/>
    <w:rsid w:val="005651DB"/>
    <w:rsid w:val="005B1F9F"/>
    <w:rsid w:val="005E7C15"/>
    <w:rsid w:val="006E1074"/>
    <w:rsid w:val="006E77B3"/>
    <w:rsid w:val="00705D43"/>
    <w:rsid w:val="00712876"/>
    <w:rsid w:val="00725106"/>
    <w:rsid w:val="00777D36"/>
    <w:rsid w:val="007C5F85"/>
    <w:rsid w:val="007D51C3"/>
    <w:rsid w:val="007F7D61"/>
    <w:rsid w:val="00830FB5"/>
    <w:rsid w:val="008A0098"/>
    <w:rsid w:val="008C3E28"/>
    <w:rsid w:val="00910FA4"/>
    <w:rsid w:val="00916888"/>
    <w:rsid w:val="00933C24"/>
    <w:rsid w:val="00963489"/>
    <w:rsid w:val="00973357"/>
    <w:rsid w:val="009F2CC0"/>
    <w:rsid w:val="00A2005C"/>
    <w:rsid w:val="00A51727"/>
    <w:rsid w:val="00A56900"/>
    <w:rsid w:val="00AA20EF"/>
    <w:rsid w:val="00B347AE"/>
    <w:rsid w:val="00B6531F"/>
    <w:rsid w:val="00BE7351"/>
    <w:rsid w:val="00BF7398"/>
    <w:rsid w:val="00C41BA0"/>
    <w:rsid w:val="00C9368F"/>
    <w:rsid w:val="00CA0965"/>
    <w:rsid w:val="00CE4D1B"/>
    <w:rsid w:val="00D60E47"/>
    <w:rsid w:val="00DB382A"/>
    <w:rsid w:val="00DF07C1"/>
    <w:rsid w:val="00DF6E71"/>
    <w:rsid w:val="00E83BBA"/>
    <w:rsid w:val="00EA11E3"/>
    <w:rsid w:val="00F06620"/>
    <w:rsid w:val="00F07609"/>
    <w:rsid w:val="00F43599"/>
    <w:rsid w:val="00F9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E8E9C"/>
  <w15:docId w15:val="{37DCA4CF-AB0B-354D-8656-5A7A20BC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39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A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4A9D"/>
    <w:rPr>
      <w:sz w:val="18"/>
      <w:szCs w:val="18"/>
    </w:rPr>
  </w:style>
  <w:style w:type="paragraph" w:styleId="Footer">
    <w:name w:val="footer"/>
    <w:basedOn w:val="Normal"/>
    <w:link w:val="FooterChar"/>
    <w:uiPriority w:val="99"/>
    <w:unhideWhenUsed/>
    <w:rsid w:val="00074A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74A9D"/>
    <w:rPr>
      <w:sz w:val="18"/>
      <w:szCs w:val="18"/>
    </w:rPr>
  </w:style>
  <w:style w:type="paragraph" w:styleId="ListParagraph">
    <w:name w:val="List Paragraph"/>
    <w:basedOn w:val="Normal"/>
    <w:uiPriority w:val="34"/>
    <w:qFormat/>
    <w:rsid w:val="003E2BB1"/>
    <w:pPr>
      <w:ind w:left="720"/>
      <w:contextualSpacing/>
    </w:pPr>
  </w:style>
  <w:style w:type="character" w:styleId="Hyperlink">
    <w:name w:val="Hyperlink"/>
    <w:basedOn w:val="DefaultParagraphFont"/>
    <w:uiPriority w:val="99"/>
    <w:unhideWhenUsed/>
    <w:rsid w:val="008C3E28"/>
    <w:rPr>
      <w:color w:val="0000FF" w:themeColor="hyperlink"/>
      <w:u w:val="single"/>
    </w:rPr>
  </w:style>
  <w:style w:type="character" w:styleId="UnresolvedMention">
    <w:name w:val="Unresolved Mention"/>
    <w:basedOn w:val="DefaultParagraphFont"/>
    <w:uiPriority w:val="99"/>
    <w:semiHidden/>
    <w:unhideWhenUsed/>
    <w:rsid w:val="008C3E28"/>
    <w:rPr>
      <w:color w:val="808080"/>
      <w:shd w:val="clear" w:color="auto" w:fill="E6E6E6"/>
    </w:rPr>
  </w:style>
  <w:style w:type="character" w:styleId="FollowedHyperlink">
    <w:name w:val="FollowedHyperlink"/>
    <w:basedOn w:val="DefaultParagraphFont"/>
    <w:uiPriority w:val="99"/>
    <w:semiHidden/>
    <w:unhideWhenUsed/>
    <w:rsid w:val="008C3E28"/>
    <w:rPr>
      <w:color w:val="800080" w:themeColor="followedHyperlink"/>
      <w:u w:val="single"/>
    </w:rPr>
  </w:style>
  <w:style w:type="paragraph" w:styleId="BalloonText">
    <w:name w:val="Balloon Text"/>
    <w:basedOn w:val="Normal"/>
    <w:link w:val="BalloonTextChar"/>
    <w:uiPriority w:val="99"/>
    <w:semiHidden/>
    <w:unhideWhenUsed/>
    <w:rsid w:val="0046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youthla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rginiarules.org/varules_topics/teens-and-employment/" TargetMode="External"/><Relationship Id="rId4" Type="http://schemas.openxmlformats.org/officeDocument/2006/relationships/webSettings" Target="webSettings.xml"/><Relationship Id="rId9" Type="http://schemas.openxmlformats.org/officeDocument/2006/relationships/hyperlink" Target="http://www.youthrules.dol.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Remick</cp:lastModifiedBy>
  <cp:revision>3</cp:revision>
  <dcterms:created xsi:type="dcterms:W3CDTF">2020-01-27T16:29:00Z</dcterms:created>
  <dcterms:modified xsi:type="dcterms:W3CDTF">2020-01-27T16:41:00Z</dcterms:modified>
</cp:coreProperties>
</file>